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88489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8489A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9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B30DC" w:rsidRPr="006210AA" w:rsidRDefault="00DB30DC" w:rsidP="00E534C3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</w:t>
                  </w:r>
                  <w:proofErr w:type="gramStart"/>
                  <w:r w:rsidRPr="006210AA">
                    <w:t>от</w:t>
                  </w:r>
                  <w:proofErr w:type="gramEnd"/>
                  <w:r w:rsidRPr="006210AA">
                    <w:t xml:space="preserve"> </w:t>
                  </w:r>
                </w:p>
                <w:p w:rsidR="00DB30DC" w:rsidRPr="00B26041" w:rsidRDefault="00034BB2" w:rsidP="00A61F61">
                  <w:pPr>
                    <w:jc w:val="both"/>
                  </w:pPr>
                  <w:bookmarkStart w:id="0" w:name="_Hlk132615066"/>
                  <w:r w:rsidRPr="00371907">
                    <w:t>27.03.2023 № 51</w:t>
                  </w:r>
                  <w:bookmarkEnd w:id="0"/>
                </w:p>
                <w:p w:rsidR="00DB30DC" w:rsidRPr="00641D51" w:rsidRDefault="00DB30D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534C3" w:rsidRPr="00DA79AF" w:rsidRDefault="00E534C3" w:rsidP="00E534C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534C3" w:rsidRPr="00DA79AF" w:rsidRDefault="00E534C3" w:rsidP="00E534C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E534C3" w:rsidRPr="00DA79AF" w:rsidRDefault="00E534C3" w:rsidP="00E534C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034BB2" w:rsidRPr="00034BB2">
        <w:rPr>
          <w:sz w:val="28"/>
          <w:szCs w:val="24"/>
        </w:rPr>
        <w:t>Экономики и управления</w:t>
      </w:r>
      <w:bookmarkEnd w:id="1"/>
      <w:r w:rsidRPr="00DA79A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88489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8489A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B30DC" w:rsidRPr="00C94464" w:rsidRDefault="00DB30D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B30DC" w:rsidRPr="00C94464" w:rsidRDefault="00DB30D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B30DC" w:rsidRPr="00C1531A" w:rsidRDefault="00DB30DC" w:rsidP="006E2B6C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DB30DC" w:rsidRPr="00C1531A" w:rsidRDefault="00DB30DC" w:rsidP="006E2B6C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DB30DC" w:rsidRPr="00C94464" w:rsidRDefault="00034BB2" w:rsidP="0009278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B249EC" w:rsidRPr="00E534C3" w:rsidRDefault="00756F0E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534C3">
        <w:rPr>
          <w:b/>
          <w:bCs/>
          <w:caps/>
          <w:sz w:val="32"/>
          <w:szCs w:val="32"/>
        </w:rPr>
        <w:t>Организационная структура и методы управления здравоохранением в Российской Федерации</w:t>
      </w:r>
    </w:p>
    <w:p w:rsidR="007F4B97" w:rsidRPr="00E534C3" w:rsidRDefault="00DE20A0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534C3">
        <w:rPr>
          <w:bCs/>
          <w:sz w:val="24"/>
          <w:szCs w:val="24"/>
        </w:rPr>
        <w:t>Б</w:t>
      </w:r>
      <w:proofErr w:type="gramStart"/>
      <w:r w:rsidRPr="00E534C3">
        <w:rPr>
          <w:bCs/>
          <w:sz w:val="24"/>
          <w:szCs w:val="24"/>
        </w:rPr>
        <w:t>1</w:t>
      </w:r>
      <w:proofErr w:type="gramEnd"/>
      <w:r w:rsidRPr="00E534C3">
        <w:rPr>
          <w:bCs/>
          <w:sz w:val="24"/>
          <w:szCs w:val="24"/>
        </w:rPr>
        <w:t>.В.13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534C3" w:rsidRPr="0044042F" w:rsidRDefault="00E534C3" w:rsidP="00E534C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534C3" w:rsidRPr="0044042F" w:rsidRDefault="00E534C3" w:rsidP="00E534C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44042F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E534C3" w:rsidRPr="0044042F" w:rsidRDefault="00E534C3" w:rsidP="00E534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</w:t>
      </w:r>
      <w:r w:rsidRPr="0044042F">
        <w:rPr>
          <w:rFonts w:eastAsia="Courier New"/>
          <w:sz w:val="24"/>
          <w:szCs w:val="24"/>
          <w:lang w:bidi="ru-RU"/>
        </w:rPr>
        <w:t xml:space="preserve">ого </w:t>
      </w:r>
      <w:proofErr w:type="spellStart"/>
      <w:r w:rsidRPr="0044042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4042F">
        <w:rPr>
          <w:rFonts w:eastAsia="Courier New"/>
          <w:sz w:val="24"/>
          <w:szCs w:val="24"/>
          <w:lang w:bidi="ru-RU"/>
        </w:rPr>
        <w:t>)</w:t>
      </w:r>
    </w:p>
    <w:p w:rsidR="00E534C3" w:rsidRPr="0044042F" w:rsidRDefault="00E534C3" w:rsidP="00E534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534C3" w:rsidRPr="0044042F" w:rsidRDefault="00E534C3" w:rsidP="00E534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534C3" w:rsidRPr="0044042F" w:rsidRDefault="00E534C3" w:rsidP="00E534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C202CB">
        <w:rPr>
          <w:b/>
          <w:sz w:val="24"/>
          <w:szCs w:val="24"/>
        </w:rPr>
        <w:t>38.03.02 Менеджмент</w:t>
      </w:r>
      <w:r w:rsidRPr="0044042F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44042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4042F">
        <w:rPr>
          <w:rFonts w:eastAsia="Courier New"/>
          <w:sz w:val="24"/>
          <w:szCs w:val="24"/>
          <w:lang w:bidi="ru-RU"/>
        </w:rPr>
        <w:t>)</w:t>
      </w:r>
      <w:r w:rsidRPr="0044042F">
        <w:rPr>
          <w:rFonts w:eastAsia="Courier New"/>
          <w:sz w:val="24"/>
          <w:szCs w:val="24"/>
          <w:lang w:bidi="ru-RU"/>
        </w:rPr>
        <w:cr/>
      </w:r>
    </w:p>
    <w:p w:rsidR="00E534C3" w:rsidRPr="006E1872" w:rsidRDefault="00E534C3" w:rsidP="00E534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E534C3" w:rsidRPr="0044042F" w:rsidRDefault="00E534C3" w:rsidP="00E534C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534C3" w:rsidRPr="006E1872" w:rsidRDefault="00E534C3" w:rsidP="00E534C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E534C3" w:rsidRPr="006E1872" w:rsidRDefault="00E534C3" w:rsidP="00E534C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B2176" w:rsidRDefault="00AB2176" w:rsidP="00AB217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B5393E" w:rsidRDefault="00B5393E" w:rsidP="00B5393E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B5393E" w:rsidRDefault="00B5393E" w:rsidP="00B5393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B5393E" w:rsidRDefault="00B5393E" w:rsidP="00B5393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B2176" w:rsidRDefault="00AB2176" w:rsidP="00AB217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AB2176" w:rsidRDefault="00AB2176" w:rsidP="00AB217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B2176" w:rsidRDefault="00AB2176" w:rsidP="00AB217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B2176" w:rsidRDefault="00AB2176" w:rsidP="00AB217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B2176" w:rsidRPr="00AB2176" w:rsidRDefault="00AB2176" w:rsidP="00AB2176">
      <w:pPr>
        <w:suppressAutoHyphens/>
        <w:jc w:val="center"/>
        <w:rPr>
          <w:color w:val="000000"/>
          <w:sz w:val="24"/>
          <w:szCs w:val="24"/>
        </w:rPr>
      </w:pPr>
      <w:r w:rsidRPr="00AB2176">
        <w:rPr>
          <w:color w:val="000000"/>
          <w:sz w:val="24"/>
          <w:szCs w:val="24"/>
        </w:rPr>
        <w:t>Омск, 202</w:t>
      </w:r>
      <w:bookmarkEnd w:id="4"/>
      <w:bookmarkEnd w:id="5"/>
      <w:r w:rsidR="00034BB2">
        <w:rPr>
          <w:color w:val="000000"/>
          <w:sz w:val="24"/>
          <w:szCs w:val="24"/>
        </w:rPr>
        <w:t>3</w:t>
      </w:r>
    </w:p>
    <w:p w:rsidR="00D47DF1" w:rsidRPr="00793E1B" w:rsidRDefault="00AB2176" w:rsidP="00AB217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B2176">
        <w:rPr>
          <w:color w:val="000000"/>
          <w:sz w:val="24"/>
          <w:szCs w:val="24"/>
        </w:rPr>
        <w:br w:type="page"/>
      </w:r>
    </w:p>
    <w:p w:rsidR="00D47DF1" w:rsidRPr="00793E1B" w:rsidRDefault="00D47DF1" w:rsidP="00D47DF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534C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534C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534C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E534C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534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E534C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534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47DF1" w:rsidRPr="0044042F" w:rsidRDefault="00D47DF1" w:rsidP="00D47DF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Pr="0044042F">
        <w:rPr>
          <w:spacing w:val="-3"/>
          <w:sz w:val="24"/>
          <w:szCs w:val="24"/>
          <w:lang w:eastAsia="en-US"/>
        </w:rPr>
        <w:t>.</w:t>
      </w:r>
      <w:r w:rsidR="00B660A2">
        <w:rPr>
          <w:spacing w:val="-3"/>
          <w:sz w:val="24"/>
          <w:szCs w:val="24"/>
          <w:lang w:eastAsia="en-US"/>
        </w:rPr>
        <w:t>и</w:t>
      </w:r>
      <w:r w:rsidRPr="0044042F">
        <w:rPr>
          <w:spacing w:val="-3"/>
          <w:sz w:val="24"/>
          <w:szCs w:val="24"/>
          <w:lang w:eastAsia="en-US"/>
        </w:rPr>
        <w:t xml:space="preserve">.н., </w:t>
      </w:r>
      <w:proofErr w:type="spellStart"/>
      <w:r w:rsidR="00B660A2">
        <w:rPr>
          <w:spacing w:val="-3"/>
          <w:sz w:val="24"/>
          <w:szCs w:val="24"/>
          <w:lang w:eastAsia="en-US"/>
        </w:rPr>
        <w:t>доцентГ.И</w:t>
      </w:r>
      <w:proofErr w:type="spellEnd"/>
      <w:r w:rsidR="00B660A2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B660A2">
        <w:rPr>
          <w:spacing w:val="-3"/>
          <w:sz w:val="24"/>
          <w:szCs w:val="24"/>
          <w:lang w:eastAsia="en-US"/>
        </w:rPr>
        <w:t>Малышенко</w:t>
      </w:r>
      <w:proofErr w:type="spellEnd"/>
    </w:p>
    <w:p w:rsidR="000911D1" w:rsidRPr="00E534C3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E534C3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534C3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E534C3">
        <w:rPr>
          <w:spacing w:val="-3"/>
          <w:sz w:val="24"/>
          <w:szCs w:val="24"/>
          <w:lang w:eastAsia="en-US"/>
        </w:rPr>
        <w:t>кафедры</w:t>
      </w:r>
      <w:r w:rsidR="00034BB2">
        <w:rPr>
          <w:spacing w:val="-3"/>
          <w:sz w:val="24"/>
          <w:szCs w:val="24"/>
          <w:lang w:eastAsia="en-US"/>
        </w:rPr>
        <w:t xml:space="preserve"> экономики и управления</w:t>
      </w:r>
    </w:p>
    <w:p w:rsidR="006E2B6C" w:rsidRDefault="00034BB2" w:rsidP="006E2B6C">
      <w:pPr>
        <w:jc w:val="both"/>
        <w:rPr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034BB2" w:rsidRPr="00C1531A" w:rsidRDefault="00034BB2" w:rsidP="006E2B6C">
      <w:pPr>
        <w:jc w:val="both"/>
        <w:rPr>
          <w:spacing w:val="-3"/>
          <w:sz w:val="24"/>
          <w:szCs w:val="24"/>
        </w:rPr>
      </w:pPr>
    </w:p>
    <w:p w:rsidR="006E2B6C" w:rsidRDefault="006E2B6C" w:rsidP="006E2B6C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spellStart"/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>.э.н</w:t>
      </w:r>
      <w:proofErr w:type="spellEnd"/>
      <w:r w:rsidRPr="00C1531A">
        <w:rPr>
          <w:spacing w:val="-3"/>
          <w:sz w:val="24"/>
          <w:szCs w:val="24"/>
        </w:rPr>
        <w:t xml:space="preserve">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p w:rsidR="00E534C3" w:rsidRPr="00E534C3" w:rsidRDefault="000911D1" w:rsidP="00E534C3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E534C3" w:rsidRPr="00E534C3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E534C3" w:rsidRPr="00E534C3">
        <w:rPr>
          <w:b/>
          <w:i/>
          <w:sz w:val="24"/>
          <w:szCs w:val="24"/>
          <w:lang w:eastAsia="en-US"/>
        </w:rPr>
        <w:t>в соответствии с:</w:t>
      </w:r>
    </w:p>
    <w:p w:rsidR="00E534C3" w:rsidRPr="00E534C3" w:rsidRDefault="00E534C3" w:rsidP="00E534C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4C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534C3" w:rsidRPr="00E534C3" w:rsidRDefault="00E534C3" w:rsidP="00E534C3">
      <w:pPr>
        <w:ind w:firstLine="709"/>
        <w:jc w:val="both"/>
        <w:rPr>
          <w:sz w:val="24"/>
          <w:szCs w:val="24"/>
        </w:rPr>
      </w:pPr>
      <w:r w:rsidRPr="00E534C3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E534C3">
        <w:rPr>
          <w:b/>
          <w:sz w:val="24"/>
          <w:szCs w:val="24"/>
        </w:rPr>
        <w:t xml:space="preserve">38.03.02 Менеджмент </w:t>
      </w:r>
      <w:r w:rsidRPr="00E534C3">
        <w:rPr>
          <w:sz w:val="24"/>
          <w:szCs w:val="24"/>
        </w:rPr>
        <w:t xml:space="preserve">(уровень </w:t>
      </w:r>
      <w:proofErr w:type="spellStart"/>
      <w:r w:rsidRPr="00E534C3">
        <w:rPr>
          <w:sz w:val="24"/>
          <w:szCs w:val="24"/>
        </w:rPr>
        <w:t>бакалавриата</w:t>
      </w:r>
      <w:proofErr w:type="spellEnd"/>
      <w:r w:rsidRPr="00E534C3">
        <w:rPr>
          <w:sz w:val="24"/>
          <w:szCs w:val="24"/>
        </w:rPr>
        <w:t xml:space="preserve">), утвержденного Приказом </w:t>
      </w:r>
      <w:proofErr w:type="spellStart"/>
      <w:r w:rsidRPr="00E534C3">
        <w:rPr>
          <w:sz w:val="24"/>
          <w:szCs w:val="24"/>
        </w:rPr>
        <w:t>Минобрнауки</w:t>
      </w:r>
      <w:proofErr w:type="spellEnd"/>
      <w:r w:rsidRPr="00E534C3">
        <w:rPr>
          <w:sz w:val="24"/>
          <w:szCs w:val="24"/>
        </w:rPr>
        <w:t xml:space="preserve"> России от 12.01.2016 N7 (ред. от 13.07.2017) (зарегистрирован в Минюсте России 09.02.2016 N 41028) (далее - ФГОС ВО, Федеральный государственный образовательный стандарт высшего образования);</w:t>
      </w:r>
    </w:p>
    <w:p w:rsidR="00AB2176" w:rsidRPr="00AB2176" w:rsidRDefault="00AB2176" w:rsidP="00AB2176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AB2176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B2176">
        <w:rPr>
          <w:color w:val="000000"/>
          <w:sz w:val="24"/>
          <w:szCs w:val="24"/>
        </w:rPr>
        <w:t>бакалавриата</w:t>
      </w:r>
      <w:proofErr w:type="spellEnd"/>
      <w:r w:rsidRPr="00AB2176">
        <w:rPr>
          <w:color w:val="000000"/>
          <w:sz w:val="24"/>
          <w:szCs w:val="24"/>
        </w:rPr>
        <w:t xml:space="preserve">, программам </w:t>
      </w:r>
      <w:proofErr w:type="spellStart"/>
      <w:r w:rsidRPr="00AB2176">
        <w:rPr>
          <w:color w:val="000000"/>
          <w:sz w:val="24"/>
          <w:szCs w:val="24"/>
        </w:rPr>
        <w:t>специалитета</w:t>
      </w:r>
      <w:proofErr w:type="spellEnd"/>
      <w:r w:rsidRPr="00AB2176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AB2176" w:rsidRPr="00AB2176" w:rsidRDefault="00AB2176" w:rsidP="00AB21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B2176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AB2176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AB2176">
        <w:rPr>
          <w:color w:val="000000"/>
          <w:sz w:val="24"/>
          <w:szCs w:val="24"/>
          <w:lang w:eastAsia="en-US"/>
        </w:rPr>
        <w:t>» (</w:t>
      </w:r>
      <w:r w:rsidRPr="00AB2176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AB2176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AB2176">
        <w:rPr>
          <w:color w:val="000000"/>
          <w:sz w:val="24"/>
          <w:szCs w:val="24"/>
          <w:lang w:eastAsia="en-US"/>
        </w:rPr>
        <w:t>):</w:t>
      </w:r>
    </w:p>
    <w:p w:rsidR="00AB2176" w:rsidRPr="00AB2176" w:rsidRDefault="00AB2176" w:rsidP="00AB21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AB2176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B2176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AB2176">
        <w:rPr>
          <w:color w:val="000000"/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B2176">
        <w:rPr>
          <w:color w:val="000000"/>
          <w:sz w:val="24"/>
          <w:szCs w:val="24"/>
          <w:lang w:eastAsia="en-US"/>
        </w:rPr>
        <w:t>ОмГА</w:t>
      </w:r>
      <w:proofErr w:type="spellEnd"/>
      <w:r w:rsidRPr="00AB217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B2176" w:rsidRPr="00AB2176" w:rsidRDefault="00AB2176" w:rsidP="00AB21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B2176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AB2176">
        <w:rPr>
          <w:color w:val="000000"/>
          <w:sz w:val="24"/>
          <w:szCs w:val="24"/>
          <w:lang w:eastAsia="en-US"/>
        </w:rPr>
        <w:t>ОмГА</w:t>
      </w:r>
      <w:proofErr w:type="spellEnd"/>
      <w:r w:rsidRPr="00AB217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B2176" w:rsidRPr="00AB2176" w:rsidRDefault="00AB2176" w:rsidP="00AB21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B2176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AB2176">
        <w:rPr>
          <w:color w:val="000000"/>
          <w:sz w:val="24"/>
          <w:szCs w:val="24"/>
          <w:lang w:eastAsia="en-US"/>
        </w:rPr>
        <w:t>ОмГА</w:t>
      </w:r>
      <w:proofErr w:type="spellEnd"/>
      <w:r w:rsidRPr="00AB2176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AB2176" w:rsidRPr="00AB2176" w:rsidRDefault="00AB2176" w:rsidP="00AB21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B2176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B2176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AB2176">
        <w:rPr>
          <w:color w:val="000000"/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B2176">
        <w:rPr>
          <w:color w:val="000000"/>
          <w:sz w:val="24"/>
          <w:szCs w:val="24"/>
          <w:lang w:eastAsia="en-US"/>
        </w:rPr>
        <w:t>ОмГА</w:t>
      </w:r>
      <w:proofErr w:type="spellEnd"/>
      <w:r w:rsidRPr="00AB217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B2176" w:rsidRPr="00AB2176" w:rsidRDefault="00AB2176" w:rsidP="00AB21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B2176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AB2176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AB2176">
        <w:rPr>
          <w:color w:val="000000"/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B2176">
        <w:rPr>
          <w:color w:val="000000"/>
          <w:sz w:val="24"/>
          <w:szCs w:val="24"/>
          <w:lang w:eastAsia="en-US"/>
        </w:rPr>
        <w:t>ОмГА</w:t>
      </w:r>
      <w:proofErr w:type="spellEnd"/>
      <w:r w:rsidRPr="00AB217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0"/>
      <w:bookmarkEnd w:id="11"/>
    </w:p>
    <w:p w:rsidR="00E534C3" w:rsidRPr="00E534C3" w:rsidRDefault="00E534C3" w:rsidP="00034BB2">
      <w:pPr>
        <w:jc w:val="both"/>
        <w:rPr>
          <w:sz w:val="24"/>
          <w:szCs w:val="24"/>
        </w:rPr>
      </w:pPr>
      <w:r w:rsidRPr="00E534C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534C3">
        <w:rPr>
          <w:sz w:val="24"/>
          <w:szCs w:val="24"/>
        </w:rPr>
        <w:t>бакалавриата</w:t>
      </w:r>
      <w:proofErr w:type="spellEnd"/>
      <w:r w:rsidRPr="00E534C3">
        <w:rPr>
          <w:sz w:val="24"/>
          <w:szCs w:val="24"/>
        </w:rPr>
        <w:t xml:space="preserve"> по направлению подготовки </w:t>
      </w:r>
      <w:r w:rsidRPr="00E534C3">
        <w:rPr>
          <w:b/>
          <w:sz w:val="24"/>
          <w:szCs w:val="24"/>
        </w:rPr>
        <w:t>38.03.02 Менеджмент</w:t>
      </w:r>
      <w:r w:rsidRPr="00E534C3">
        <w:rPr>
          <w:sz w:val="24"/>
          <w:szCs w:val="24"/>
        </w:rPr>
        <w:t xml:space="preserve"> (уровень </w:t>
      </w:r>
      <w:proofErr w:type="spellStart"/>
      <w:r w:rsidRPr="00E534C3">
        <w:rPr>
          <w:sz w:val="24"/>
          <w:szCs w:val="24"/>
        </w:rPr>
        <w:t>бакалавриата</w:t>
      </w:r>
      <w:proofErr w:type="spellEnd"/>
      <w:r w:rsidRPr="00E534C3">
        <w:rPr>
          <w:sz w:val="24"/>
          <w:szCs w:val="24"/>
        </w:rPr>
        <w:t>), направленность (профиль) программы «</w:t>
      </w:r>
      <w:r w:rsidRPr="00E534C3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E534C3">
        <w:rPr>
          <w:sz w:val="24"/>
          <w:szCs w:val="24"/>
        </w:rPr>
        <w:t xml:space="preserve">»; форма обучения – заочная на </w:t>
      </w:r>
      <w:r w:rsidR="00034BB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034BB2">
        <w:rPr>
          <w:sz w:val="24"/>
          <w:szCs w:val="24"/>
        </w:rPr>
        <w:t>.</w:t>
      </w:r>
    </w:p>
    <w:p w:rsidR="00A76E53" w:rsidRPr="00E534C3" w:rsidRDefault="00A76E53" w:rsidP="00E534C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534C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E20A0" w:rsidRPr="00E534C3">
        <w:rPr>
          <w:b/>
          <w:bCs/>
          <w:sz w:val="24"/>
          <w:szCs w:val="24"/>
        </w:rPr>
        <w:t>Б</w:t>
      </w:r>
      <w:proofErr w:type="gramStart"/>
      <w:r w:rsidR="00DE20A0" w:rsidRPr="00E534C3">
        <w:rPr>
          <w:b/>
          <w:bCs/>
          <w:sz w:val="24"/>
          <w:szCs w:val="24"/>
        </w:rPr>
        <w:t>1</w:t>
      </w:r>
      <w:proofErr w:type="gramEnd"/>
      <w:r w:rsidR="00DE20A0" w:rsidRPr="00E534C3">
        <w:rPr>
          <w:b/>
          <w:bCs/>
          <w:sz w:val="24"/>
          <w:szCs w:val="24"/>
        </w:rPr>
        <w:t>.В.13</w:t>
      </w:r>
      <w:r w:rsidR="009F4070" w:rsidRPr="00E534C3">
        <w:rPr>
          <w:b/>
          <w:sz w:val="24"/>
          <w:szCs w:val="24"/>
        </w:rPr>
        <w:t>«</w:t>
      </w:r>
      <w:r w:rsidR="00756F0E" w:rsidRPr="00E534C3">
        <w:rPr>
          <w:b/>
          <w:sz w:val="24"/>
          <w:szCs w:val="24"/>
        </w:rPr>
        <w:t>Организационная структура и методы управления здравоохранением в Российской Федерации</w:t>
      </w:r>
      <w:r w:rsidR="000B40A9" w:rsidRPr="00E534C3">
        <w:rPr>
          <w:b/>
          <w:sz w:val="24"/>
          <w:szCs w:val="24"/>
        </w:rPr>
        <w:t>» в</w:t>
      </w:r>
      <w:r w:rsidRPr="00E534C3">
        <w:rPr>
          <w:b/>
          <w:sz w:val="24"/>
          <w:szCs w:val="24"/>
        </w:rPr>
        <w:t xml:space="preserve"> тече</w:t>
      </w:r>
      <w:r w:rsidR="009F4070" w:rsidRPr="00E534C3">
        <w:rPr>
          <w:b/>
          <w:sz w:val="24"/>
          <w:szCs w:val="24"/>
        </w:rPr>
        <w:t xml:space="preserve">ние </w:t>
      </w:r>
      <w:bookmarkStart w:id="12" w:name="_Hlk104374898"/>
      <w:r w:rsidR="00034BB2">
        <w:rPr>
          <w:b/>
          <w:color w:val="000000"/>
          <w:sz w:val="24"/>
          <w:szCs w:val="24"/>
        </w:rPr>
        <w:t>2023/2024</w:t>
      </w:r>
      <w:r w:rsidR="00AB2176" w:rsidRPr="00AB2176">
        <w:rPr>
          <w:b/>
          <w:color w:val="000000"/>
          <w:sz w:val="24"/>
          <w:szCs w:val="24"/>
        </w:rPr>
        <w:t xml:space="preserve"> </w:t>
      </w:r>
      <w:bookmarkEnd w:id="12"/>
      <w:r w:rsidRPr="00E534C3">
        <w:rPr>
          <w:b/>
          <w:sz w:val="24"/>
          <w:szCs w:val="24"/>
        </w:rPr>
        <w:t>учебного года:</w:t>
      </w:r>
    </w:p>
    <w:p w:rsidR="00A76E53" w:rsidRPr="00E534C3" w:rsidRDefault="00E534C3" w:rsidP="00015933">
      <w:pPr>
        <w:ind w:firstLine="709"/>
        <w:jc w:val="both"/>
        <w:rPr>
          <w:sz w:val="24"/>
          <w:szCs w:val="24"/>
        </w:rPr>
      </w:pPr>
      <w:proofErr w:type="gramStart"/>
      <w:r w:rsidRPr="00E534C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E534C3">
        <w:rPr>
          <w:sz w:val="24"/>
          <w:szCs w:val="24"/>
        </w:rPr>
        <w:t>бакалавриата</w:t>
      </w:r>
      <w:proofErr w:type="spellEnd"/>
      <w:r w:rsidRPr="00E534C3">
        <w:rPr>
          <w:sz w:val="24"/>
          <w:szCs w:val="24"/>
        </w:rPr>
        <w:t xml:space="preserve"> по </w:t>
      </w:r>
      <w:r w:rsidRPr="00E534C3">
        <w:rPr>
          <w:sz w:val="24"/>
          <w:szCs w:val="24"/>
        </w:rPr>
        <w:lastRenderedPageBreak/>
        <w:t xml:space="preserve">направлению подготовки </w:t>
      </w:r>
      <w:r w:rsidRPr="00E534C3">
        <w:rPr>
          <w:b/>
          <w:sz w:val="24"/>
          <w:szCs w:val="24"/>
        </w:rPr>
        <w:t>38.03.02 Менеджмент</w:t>
      </w:r>
      <w:r w:rsidRPr="00E534C3">
        <w:rPr>
          <w:sz w:val="24"/>
          <w:szCs w:val="24"/>
        </w:rPr>
        <w:t xml:space="preserve"> (уровень </w:t>
      </w:r>
      <w:proofErr w:type="spellStart"/>
      <w:r w:rsidRPr="00E534C3">
        <w:rPr>
          <w:sz w:val="24"/>
          <w:szCs w:val="24"/>
        </w:rPr>
        <w:t>бакалавриата</w:t>
      </w:r>
      <w:proofErr w:type="spellEnd"/>
      <w:r w:rsidRPr="00E534C3">
        <w:rPr>
          <w:sz w:val="24"/>
          <w:szCs w:val="24"/>
        </w:rPr>
        <w:t>), направленность (профиль) программы «</w:t>
      </w:r>
      <w:r w:rsidRPr="00E534C3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E534C3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E534C3">
        <w:rPr>
          <w:sz w:val="24"/>
          <w:szCs w:val="24"/>
        </w:rPr>
        <w:t>бакалавриата</w:t>
      </w:r>
      <w:proofErr w:type="spellEnd"/>
      <w:r w:rsidRPr="00E534C3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E534C3">
        <w:rPr>
          <w:rFonts w:eastAsia="Courier New"/>
          <w:sz w:val="24"/>
          <w:szCs w:val="24"/>
          <w:lang w:bidi="ru-RU"/>
        </w:rPr>
        <w:t>аналитическая</w:t>
      </w:r>
      <w:r w:rsidRPr="00E534C3">
        <w:rPr>
          <w:sz w:val="24"/>
          <w:szCs w:val="24"/>
        </w:rPr>
        <w:t>;</w:t>
      </w:r>
      <w:proofErr w:type="gramEnd"/>
      <w:r w:rsidRPr="00E534C3">
        <w:rPr>
          <w:sz w:val="24"/>
          <w:szCs w:val="24"/>
        </w:rPr>
        <w:t xml:space="preserve"> </w:t>
      </w:r>
      <w:proofErr w:type="gramStart"/>
      <w:r w:rsidRPr="00E534C3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E534C3">
        <w:rPr>
          <w:sz w:val="24"/>
          <w:szCs w:val="24"/>
        </w:rPr>
        <w:t>«</w:t>
      </w:r>
      <w:r w:rsidR="00756F0E" w:rsidRPr="00E534C3">
        <w:rPr>
          <w:b/>
          <w:sz w:val="24"/>
          <w:szCs w:val="24"/>
        </w:rPr>
        <w:t>Организационная структура и методы управления здравоохранением в Российской Федерации</w:t>
      </w:r>
      <w:r w:rsidR="00A76E53" w:rsidRPr="00E534C3">
        <w:rPr>
          <w:sz w:val="24"/>
          <w:szCs w:val="24"/>
        </w:rPr>
        <w:t>» в тече</w:t>
      </w:r>
      <w:r w:rsidR="009F4070" w:rsidRPr="00E534C3">
        <w:rPr>
          <w:sz w:val="24"/>
          <w:szCs w:val="24"/>
        </w:rPr>
        <w:t xml:space="preserve">ние </w:t>
      </w:r>
      <w:r w:rsidR="00034BB2">
        <w:rPr>
          <w:b/>
          <w:color w:val="000000"/>
          <w:sz w:val="24"/>
          <w:szCs w:val="24"/>
        </w:rPr>
        <w:t>2023/2024</w:t>
      </w:r>
      <w:r w:rsidR="00AB2176" w:rsidRPr="00AB2176">
        <w:rPr>
          <w:b/>
          <w:color w:val="000000"/>
          <w:sz w:val="24"/>
          <w:szCs w:val="24"/>
        </w:rPr>
        <w:t xml:space="preserve"> </w:t>
      </w:r>
      <w:r w:rsidR="00A76E53" w:rsidRPr="00E534C3">
        <w:rPr>
          <w:sz w:val="24"/>
          <w:szCs w:val="24"/>
        </w:rPr>
        <w:t>учебного года.</w:t>
      </w:r>
      <w:proofErr w:type="gramEnd"/>
    </w:p>
    <w:p w:rsidR="002933E5" w:rsidRPr="00E534C3" w:rsidRDefault="002933E5" w:rsidP="00015933">
      <w:pPr>
        <w:suppressAutoHyphens/>
        <w:jc w:val="both"/>
        <w:rPr>
          <w:sz w:val="24"/>
          <w:szCs w:val="24"/>
        </w:rPr>
      </w:pPr>
    </w:p>
    <w:p w:rsidR="00BB70FB" w:rsidRPr="00E534C3" w:rsidRDefault="007F4B97" w:rsidP="000159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4C3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E534C3">
        <w:rPr>
          <w:rFonts w:ascii="Times New Roman" w:hAnsi="Times New Roman"/>
          <w:b/>
          <w:sz w:val="24"/>
          <w:szCs w:val="24"/>
        </w:rPr>
        <w:t>:</w:t>
      </w:r>
      <w:r w:rsidR="00DE20A0" w:rsidRPr="00E534C3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DE20A0" w:rsidRPr="00E534C3">
        <w:rPr>
          <w:rFonts w:ascii="Times New Roman" w:hAnsi="Times New Roman"/>
          <w:b/>
          <w:bCs/>
          <w:sz w:val="24"/>
          <w:szCs w:val="24"/>
        </w:rPr>
        <w:t>1.В.13</w:t>
      </w:r>
      <w:r w:rsidR="000B40A9" w:rsidRPr="00E534C3">
        <w:rPr>
          <w:rFonts w:ascii="Times New Roman" w:hAnsi="Times New Roman"/>
          <w:b/>
          <w:sz w:val="24"/>
          <w:szCs w:val="24"/>
        </w:rPr>
        <w:t>«</w:t>
      </w:r>
      <w:r w:rsidR="00756F0E" w:rsidRPr="00E534C3">
        <w:rPr>
          <w:rFonts w:ascii="Times New Roman" w:hAnsi="Times New Roman"/>
          <w:b/>
          <w:sz w:val="24"/>
          <w:szCs w:val="24"/>
        </w:rPr>
        <w:t>Организационная структура и методы управления здравоохранением в Российской Федерации</w:t>
      </w:r>
      <w:r w:rsidR="000B40A9" w:rsidRPr="00E534C3">
        <w:rPr>
          <w:rFonts w:ascii="Times New Roman" w:hAnsi="Times New Roman"/>
          <w:b/>
          <w:sz w:val="24"/>
          <w:szCs w:val="24"/>
        </w:rPr>
        <w:t>»</w:t>
      </w:r>
    </w:p>
    <w:p w:rsidR="007F4B97" w:rsidRPr="00E534C3" w:rsidRDefault="007F4B97" w:rsidP="000159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34C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E534C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534C3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534C3" w:rsidRPr="00E534C3" w:rsidRDefault="002B6C87" w:rsidP="00E534C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E534C3">
        <w:rPr>
          <w:rFonts w:eastAsia="Calibri"/>
          <w:sz w:val="24"/>
          <w:szCs w:val="24"/>
          <w:lang w:eastAsia="en-US"/>
        </w:rPr>
        <w:tab/>
      </w:r>
      <w:r w:rsidR="00E534C3" w:rsidRPr="00E534C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534C3" w:rsidRPr="00E534C3">
        <w:rPr>
          <w:b/>
          <w:sz w:val="24"/>
          <w:szCs w:val="24"/>
        </w:rPr>
        <w:t>38.03.02 Менеджмент</w:t>
      </w:r>
      <w:r w:rsidR="00E534C3" w:rsidRPr="00E534C3">
        <w:rPr>
          <w:sz w:val="24"/>
          <w:szCs w:val="24"/>
        </w:rPr>
        <w:t xml:space="preserve">, утвержденного Приказом </w:t>
      </w:r>
      <w:proofErr w:type="spellStart"/>
      <w:r w:rsidR="00E534C3" w:rsidRPr="00E534C3">
        <w:rPr>
          <w:sz w:val="24"/>
          <w:szCs w:val="24"/>
        </w:rPr>
        <w:t>Минобрнауки</w:t>
      </w:r>
      <w:proofErr w:type="spellEnd"/>
      <w:r w:rsidR="00E534C3" w:rsidRPr="00E534C3">
        <w:rPr>
          <w:sz w:val="24"/>
          <w:szCs w:val="24"/>
        </w:rPr>
        <w:t xml:space="preserve"> России от 12.01.2016</w:t>
      </w:r>
      <w:r w:rsidR="00E534C3" w:rsidRPr="00E534C3">
        <w:rPr>
          <w:bCs/>
          <w:sz w:val="24"/>
          <w:szCs w:val="24"/>
        </w:rPr>
        <w:t xml:space="preserve"> N 7 </w:t>
      </w:r>
      <w:r w:rsidR="00E534C3" w:rsidRPr="00E534C3">
        <w:rPr>
          <w:sz w:val="24"/>
          <w:szCs w:val="24"/>
        </w:rPr>
        <w:t xml:space="preserve">(ред. от 13.07.2017) (зарегистрирован в Минюсте России </w:t>
      </w:r>
      <w:r w:rsidR="00E534C3" w:rsidRPr="00E534C3">
        <w:rPr>
          <w:bCs/>
          <w:sz w:val="24"/>
          <w:szCs w:val="24"/>
        </w:rPr>
        <w:t>09.02.2016 N 41028</w:t>
      </w:r>
      <w:r w:rsidR="00E534C3" w:rsidRPr="00E534C3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E534C3" w:rsidRPr="00E534C3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E534C3" w:rsidRPr="00E534C3">
        <w:rPr>
          <w:rFonts w:eastAsia="Calibri"/>
          <w:i/>
          <w:sz w:val="24"/>
          <w:szCs w:val="24"/>
          <w:lang w:eastAsia="en-US"/>
        </w:rPr>
        <w:t>далее - ОПОП</w:t>
      </w:r>
      <w:r w:rsidR="00E534C3" w:rsidRPr="00E534C3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E534C3" w:rsidRPr="00E534C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E534C3" w:rsidRPr="00E534C3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E534C3" w:rsidRDefault="0033546E" w:rsidP="00E534C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E534C3">
        <w:rPr>
          <w:rFonts w:eastAsia="Calibri"/>
          <w:sz w:val="24"/>
          <w:szCs w:val="24"/>
          <w:lang w:eastAsia="en-US"/>
        </w:rPr>
        <w:tab/>
      </w:r>
    </w:p>
    <w:p w:rsidR="007F4B97" w:rsidRPr="00E534C3" w:rsidRDefault="0033546E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34C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E534C3">
        <w:rPr>
          <w:rFonts w:eastAsia="Calibri"/>
          <w:b/>
          <w:sz w:val="24"/>
          <w:szCs w:val="24"/>
          <w:lang w:eastAsia="en-US"/>
        </w:rPr>
        <w:t>«</w:t>
      </w:r>
      <w:r w:rsidR="00756F0E" w:rsidRPr="00E534C3">
        <w:rPr>
          <w:rFonts w:eastAsia="Calibri"/>
          <w:b/>
          <w:sz w:val="24"/>
          <w:szCs w:val="24"/>
          <w:lang w:eastAsia="en-US"/>
        </w:rPr>
        <w:t>Организационная структура и методы управления здравоохранением в Российской Федерации</w:t>
      </w:r>
      <w:r w:rsidR="00BB6C9A" w:rsidRPr="00E534C3">
        <w:rPr>
          <w:rFonts w:eastAsia="Calibri"/>
          <w:sz w:val="24"/>
          <w:szCs w:val="24"/>
          <w:lang w:eastAsia="en-US"/>
        </w:rPr>
        <w:t xml:space="preserve">» </w:t>
      </w:r>
      <w:r w:rsidRPr="00E534C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2E0C73" w:rsidRPr="00E534C3" w:rsidRDefault="002E0C73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92"/>
        <w:gridCol w:w="5777"/>
      </w:tblGrid>
      <w:tr w:rsidR="00793F01" w:rsidRPr="00E534C3" w:rsidTr="0085626D">
        <w:tc>
          <w:tcPr>
            <w:tcW w:w="2802" w:type="dxa"/>
            <w:shd w:val="clear" w:color="auto" w:fill="auto"/>
            <w:vAlign w:val="center"/>
          </w:tcPr>
          <w:p w:rsidR="00A76E53" w:rsidRPr="00E534C3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E534C3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E53" w:rsidRPr="00E534C3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E534C3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76E53" w:rsidRPr="00E534C3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E534C3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61344" w:rsidRPr="00E534C3" w:rsidTr="0085626D">
        <w:tc>
          <w:tcPr>
            <w:tcW w:w="2802" w:type="dxa"/>
            <w:shd w:val="clear" w:color="auto" w:fill="auto"/>
            <w:vAlign w:val="center"/>
          </w:tcPr>
          <w:p w:rsidR="00C61344" w:rsidRPr="00E534C3" w:rsidRDefault="00C61344" w:rsidP="009A46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344" w:rsidRPr="00E534C3" w:rsidRDefault="00C61344" w:rsidP="009A469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sz w:val="24"/>
                <w:szCs w:val="24"/>
              </w:rPr>
              <w:t>ОПК-2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C61344" w:rsidRPr="00E534C3" w:rsidRDefault="00C61344" w:rsidP="0085626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E534C3" w:rsidRPr="00E534C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61344" w:rsidRPr="00E534C3" w:rsidRDefault="00C61344" w:rsidP="00B65528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sz w:val="24"/>
                <w:szCs w:val="24"/>
              </w:rPr>
              <w:t>общую методологию и технологию разработки управленческих решений</w:t>
            </w:r>
          </w:p>
          <w:p w:rsidR="00C61344" w:rsidRPr="00E534C3" w:rsidRDefault="00C61344" w:rsidP="00B65528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C61344" w:rsidRPr="00E534C3" w:rsidRDefault="00C61344" w:rsidP="00B65528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Методы принятия управленческих решений</w:t>
            </w:r>
          </w:p>
          <w:p w:rsidR="00C61344" w:rsidRPr="00E534C3" w:rsidRDefault="00C61344" w:rsidP="00B65528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Способы прогнозирования последствий принимаемых решений</w:t>
            </w:r>
          </w:p>
          <w:p w:rsidR="00C61344" w:rsidRPr="00E534C3" w:rsidRDefault="00C61344" w:rsidP="0085626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E534C3" w:rsidRPr="00E534C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61344" w:rsidRPr="00E534C3" w:rsidRDefault="00C61344" w:rsidP="00B65528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Применить методы принятия управленческих решений</w:t>
            </w:r>
          </w:p>
          <w:p w:rsidR="00C61344" w:rsidRPr="00E534C3" w:rsidRDefault="00C61344" w:rsidP="00B65528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Применить способы прогнозирования последствий принимаемых решений</w:t>
            </w:r>
          </w:p>
          <w:p w:rsidR="00C61344" w:rsidRPr="00E534C3" w:rsidRDefault="00E534C3" w:rsidP="0085626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055AED" w:rsidRPr="004F3787" w:rsidRDefault="00055AED" w:rsidP="00055AED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F3787">
              <w:rPr>
                <w:rFonts w:eastAsia="Calibri"/>
                <w:sz w:val="24"/>
                <w:szCs w:val="24"/>
                <w:lang w:eastAsia="en-US"/>
              </w:rPr>
              <w:t>способностью находить организационно-управленческие решения;</w:t>
            </w:r>
          </w:p>
          <w:p w:rsidR="00C61344" w:rsidRPr="00E534C3" w:rsidRDefault="00055AED" w:rsidP="00055AED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4F3787">
              <w:rPr>
                <w:sz w:val="24"/>
                <w:szCs w:val="24"/>
              </w:rPr>
              <w:t>навыками прогнозирования последствий принимаемых решений с позиций их социальной значимости</w:t>
            </w:r>
          </w:p>
        </w:tc>
      </w:tr>
      <w:tr w:rsidR="00D578C0" w:rsidRPr="00E534C3" w:rsidTr="0085626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C0" w:rsidRPr="00E534C3" w:rsidRDefault="00786CDF" w:rsidP="00E534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C0" w:rsidRPr="00E534C3" w:rsidRDefault="00D578C0" w:rsidP="00C6134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ПК-10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0E" w:rsidRPr="00E534C3" w:rsidRDefault="002F6A0E" w:rsidP="002F6A0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F6A0E" w:rsidRPr="00E534C3" w:rsidRDefault="002F6A0E" w:rsidP="006C58CF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 xml:space="preserve">теорию количественного и качественного анализа информации при принятии управленческих решений, </w:t>
            </w:r>
          </w:p>
          <w:p w:rsidR="002F6A0E" w:rsidRPr="00E534C3" w:rsidRDefault="002F6A0E" w:rsidP="006C58CF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основы методологии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  <w:p w:rsidR="002F6A0E" w:rsidRPr="00E534C3" w:rsidRDefault="002F6A0E" w:rsidP="002F6A0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2F6A0E" w:rsidRPr="00E534C3" w:rsidRDefault="002F6A0E" w:rsidP="006C58CF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оценивать и выбирать альтернативные варианты решения.</w:t>
            </w:r>
          </w:p>
          <w:p w:rsidR="002F6A0E" w:rsidRPr="00E534C3" w:rsidRDefault="002F6A0E" w:rsidP="006C58CF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провести количественный и качественный анализа информации при принятии управленческих решений,</w:t>
            </w:r>
          </w:p>
          <w:p w:rsidR="002F6A0E" w:rsidRPr="00E534C3" w:rsidRDefault="002F6A0E" w:rsidP="002F6A0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2F6A0E" w:rsidRPr="00E534C3" w:rsidRDefault="002F6A0E" w:rsidP="006C58CF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 xml:space="preserve"> навыками количественного и качественного анализа информации при принятии управленческих решений</w:t>
            </w:r>
            <w:r w:rsidR="00055AE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578C0" w:rsidRPr="00E534C3" w:rsidRDefault="002F6A0E" w:rsidP="00055AED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навыками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116562" w:rsidRPr="00E534C3" w:rsidRDefault="00116562" w:rsidP="00015933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E534C3" w:rsidRDefault="00C33468" w:rsidP="000159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34C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534C3" w:rsidRDefault="007F4B97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34C3">
        <w:rPr>
          <w:sz w:val="24"/>
          <w:szCs w:val="24"/>
        </w:rPr>
        <w:t xml:space="preserve">Дисциплина </w:t>
      </w:r>
      <w:r w:rsidR="00DE20A0" w:rsidRPr="00E534C3">
        <w:rPr>
          <w:b/>
          <w:bCs/>
          <w:sz w:val="24"/>
          <w:szCs w:val="24"/>
        </w:rPr>
        <w:t>Б1.В.13</w:t>
      </w:r>
      <w:r w:rsidR="006B066C" w:rsidRPr="00E534C3">
        <w:rPr>
          <w:b/>
          <w:sz w:val="24"/>
          <w:szCs w:val="24"/>
        </w:rPr>
        <w:t>«</w:t>
      </w:r>
      <w:r w:rsidR="00756F0E" w:rsidRPr="00E534C3">
        <w:rPr>
          <w:b/>
          <w:sz w:val="24"/>
          <w:szCs w:val="24"/>
        </w:rPr>
        <w:t>Организационная структура и методы управления здравоохранением в Российской Федерации</w:t>
      </w:r>
      <w:proofErr w:type="gramStart"/>
      <w:r w:rsidR="006B066C" w:rsidRPr="00E534C3">
        <w:rPr>
          <w:b/>
          <w:sz w:val="24"/>
          <w:szCs w:val="24"/>
        </w:rPr>
        <w:t>»</w:t>
      </w:r>
      <w:r w:rsidRPr="00E534C3">
        <w:rPr>
          <w:rFonts w:eastAsia="Calibri"/>
          <w:sz w:val="24"/>
          <w:szCs w:val="24"/>
          <w:lang w:eastAsia="en-US"/>
        </w:rPr>
        <w:t>я</w:t>
      </w:r>
      <w:proofErr w:type="gramEnd"/>
      <w:r w:rsidRPr="00E534C3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A572DC" w:rsidRPr="00E534C3">
        <w:rPr>
          <w:rFonts w:eastAsia="Calibri"/>
          <w:sz w:val="24"/>
          <w:szCs w:val="24"/>
          <w:lang w:eastAsia="en-US"/>
        </w:rPr>
        <w:t>вариативной</w:t>
      </w:r>
      <w:r w:rsidRPr="00E534C3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E534C3">
        <w:rPr>
          <w:rFonts w:eastAsia="Calibri"/>
          <w:sz w:val="24"/>
          <w:szCs w:val="24"/>
          <w:lang w:eastAsia="en-US"/>
        </w:rPr>
        <w:t>блока Б1</w:t>
      </w:r>
      <w:r w:rsidR="00E534C3" w:rsidRPr="00E534C3">
        <w:rPr>
          <w:rFonts w:eastAsia="Calibri"/>
          <w:sz w:val="24"/>
          <w:szCs w:val="24"/>
          <w:lang w:eastAsia="en-US"/>
        </w:rPr>
        <w:t>.</w:t>
      </w:r>
    </w:p>
    <w:p w:rsidR="00027D2C" w:rsidRPr="00E534C3" w:rsidRDefault="00027D2C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754"/>
        <w:gridCol w:w="3261"/>
        <w:gridCol w:w="2190"/>
        <w:gridCol w:w="1177"/>
      </w:tblGrid>
      <w:tr w:rsidR="00705FB5" w:rsidRPr="00E534C3" w:rsidTr="00970C7C">
        <w:tc>
          <w:tcPr>
            <w:tcW w:w="1189" w:type="dxa"/>
            <w:vMerge w:val="restart"/>
            <w:vAlign w:val="center"/>
          </w:tcPr>
          <w:p w:rsidR="00705FB5" w:rsidRPr="00E534C3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E534C3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534C3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54" w:type="dxa"/>
            <w:vMerge w:val="restart"/>
            <w:vAlign w:val="center"/>
          </w:tcPr>
          <w:p w:rsidR="00705FB5" w:rsidRPr="00E534C3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E534C3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51" w:type="dxa"/>
            <w:gridSpan w:val="2"/>
            <w:vAlign w:val="center"/>
          </w:tcPr>
          <w:p w:rsidR="00705FB5" w:rsidRPr="00E534C3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77" w:type="dxa"/>
            <w:vMerge w:val="restart"/>
            <w:vAlign w:val="center"/>
          </w:tcPr>
          <w:p w:rsidR="00705FB5" w:rsidRPr="00E534C3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E534C3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E534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34C3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E534C3" w:rsidTr="00970C7C">
        <w:tc>
          <w:tcPr>
            <w:tcW w:w="1189" w:type="dxa"/>
            <w:vMerge/>
            <w:vAlign w:val="center"/>
          </w:tcPr>
          <w:p w:rsidR="00705FB5" w:rsidRPr="00E534C3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705FB5" w:rsidRPr="00E534C3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51" w:type="dxa"/>
            <w:gridSpan w:val="2"/>
            <w:vAlign w:val="center"/>
          </w:tcPr>
          <w:p w:rsidR="00705FB5" w:rsidRPr="00E534C3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77" w:type="dxa"/>
            <w:vMerge/>
            <w:vAlign w:val="center"/>
          </w:tcPr>
          <w:p w:rsidR="00705FB5" w:rsidRPr="00E534C3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E534C3" w:rsidTr="00970C7C">
        <w:tc>
          <w:tcPr>
            <w:tcW w:w="1189" w:type="dxa"/>
            <w:vMerge/>
            <w:vAlign w:val="center"/>
          </w:tcPr>
          <w:p w:rsidR="00705FB5" w:rsidRPr="00E534C3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705FB5" w:rsidRPr="00E534C3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705FB5" w:rsidRPr="00E534C3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190" w:type="dxa"/>
            <w:vAlign w:val="center"/>
          </w:tcPr>
          <w:p w:rsidR="00705FB5" w:rsidRPr="00E534C3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77" w:type="dxa"/>
            <w:vMerge/>
            <w:vAlign w:val="center"/>
          </w:tcPr>
          <w:p w:rsidR="00705FB5" w:rsidRPr="00E534C3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E534C3" w:rsidTr="00970C7C">
        <w:tc>
          <w:tcPr>
            <w:tcW w:w="1189" w:type="dxa"/>
            <w:vAlign w:val="center"/>
          </w:tcPr>
          <w:p w:rsidR="00DA3FFC" w:rsidRPr="00E534C3" w:rsidRDefault="00DE20A0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bCs/>
                <w:sz w:val="24"/>
                <w:szCs w:val="24"/>
              </w:rPr>
              <w:t>Б</w:t>
            </w:r>
            <w:proofErr w:type="gramStart"/>
            <w:r w:rsidRPr="00E534C3">
              <w:rPr>
                <w:bCs/>
                <w:sz w:val="24"/>
                <w:szCs w:val="24"/>
              </w:rPr>
              <w:t>1</w:t>
            </w:r>
            <w:proofErr w:type="gramEnd"/>
            <w:r w:rsidRPr="00E534C3">
              <w:rPr>
                <w:bCs/>
                <w:sz w:val="24"/>
                <w:szCs w:val="24"/>
              </w:rPr>
              <w:t>.В.13</w:t>
            </w:r>
          </w:p>
        </w:tc>
        <w:tc>
          <w:tcPr>
            <w:tcW w:w="1754" w:type="dxa"/>
            <w:vAlign w:val="center"/>
          </w:tcPr>
          <w:p w:rsidR="00DA3FFC" w:rsidRPr="00E534C3" w:rsidRDefault="00756F0E" w:rsidP="0001593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Организационная структура и методы управления здравоохранением в Российской Федерации</w:t>
            </w:r>
          </w:p>
        </w:tc>
        <w:tc>
          <w:tcPr>
            <w:tcW w:w="3261" w:type="dxa"/>
            <w:vAlign w:val="center"/>
          </w:tcPr>
          <w:p w:rsidR="008D7233" w:rsidRPr="00E534C3" w:rsidRDefault="006202BF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bCs/>
                <w:sz w:val="24"/>
                <w:szCs w:val="24"/>
              </w:rPr>
              <w:t xml:space="preserve">Менеджмент, </w:t>
            </w:r>
            <w:r w:rsidR="008D7233" w:rsidRPr="00E534C3">
              <w:rPr>
                <w:bCs/>
                <w:sz w:val="24"/>
                <w:szCs w:val="24"/>
              </w:rPr>
              <w:t xml:space="preserve">Организационное поведение, Методы принятия управленческих решений, </w:t>
            </w:r>
          </w:p>
          <w:p w:rsidR="008747D5" w:rsidRPr="00E534C3" w:rsidRDefault="005C5B4A" w:rsidP="005C5B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sz w:val="24"/>
                <w:szCs w:val="24"/>
              </w:rPr>
              <w:t xml:space="preserve">Стратегический </w:t>
            </w:r>
            <w:proofErr w:type="spellStart"/>
            <w:r w:rsidRPr="00E534C3">
              <w:rPr>
                <w:sz w:val="24"/>
                <w:szCs w:val="24"/>
              </w:rPr>
              <w:t>менеджмент,</w:t>
            </w:r>
            <w:r w:rsidRPr="00E534C3">
              <w:rPr>
                <w:rFonts w:eastAsia="Calibri"/>
                <w:sz w:val="24"/>
                <w:szCs w:val="24"/>
                <w:lang w:eastAsia="en-US"/>
              </w:rPr>
              <w:t>Правовые</w:t>
            </w:r>
            <w:proofErr w:type="spellEnd"/>
            <w:r w:rsidRPr="00E534C3">
              <w:rPr>
                <w:rFonts w:eastAsia="Calibri"/>
                <w:sz w:val="24"/>
                <w:szCs w:val="24"/>
                <w:lang w:eastAsia="en-US"/>
              </w:rPr>
              <w:t xml:space="preserve"> основы организации управления и администрирования в здравоохранении</w:t>
            </w:r>
          </w:p>
        </w:tc>
        <w:tc>
          <w:tcPr>
            <w:tcW w:w="2190" w:type="dxa"/>
            <w:vAlign w:val="center"/>
          </w:tcPr>
          <w:p w:rsidR="002B6C87" w:rsidRPr="00E534C3" w:rsidRDefault="005C5B4A" w:rsidP="005C5B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bCs/>
                <w:sz w:val="24"/>
                <w:szCs w:val="24"/>
              </w:rPr>
              <w:t>Управление организационными изменениями, Управленческий консалтинг</w:t>
            </w:r>
          </w:p>
        </w:tc>
        <w:tc>
          <w:tcPr>
            <w:tcW w:w="1177" w:type="dxa"/>
            <w:vAlign w:val="center"/>
          </w:tcPr>
          <w:p w:rsidR="00D578C0" w:rsidRPr="00E534C3" w:rsidRDefault="00C61344" w:rsidP="00C6134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ОПК-2; </w:t>
            </w:r>
            <w:r w:rsidR="00D578C0" w:rsidRPr="00E534C3">
              <w:rPr>
                <w:sz w:val="24"/>
                <w:szCs w:val="24"/>
              </w:rPr>
              <w:t>ПК-10</w:t>
            </w:r>
          </w:p>
          <w:p w:rsidR="002B6C87" w:rsidRPr="00E534C3" w:rsidRDefault="002B6C87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E534C3" w:rsidRDefault="00D02EB8" w:rsidP="0001593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E534C3" w:rsidRDefault="00687A0C" w:rsidP="0001593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E534C3" w:rsidRDefault="007F4B97" w:rsidP="0001593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E534C3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E534C3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E534C3" w:rsidRDefault="007F4B97" w:rsidP="00015933">
      <w:pPr>
        <w:ind w:firstLine="709"/>
        <w:jc w:val="both"/>
        <w:rPr>
          <w:sz w:val="24"/>
          <w:szCs w:val="24"/>
        </w:rPr>
      </w:pPr>
    </w:p>
    <w:p w:rsidR="00BB6C9A" w:rsidRPr="00E534C3" w:rsidRDefault="00BB6C9A" w:rsidP="0001593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34C3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C5B4A" w:rsidRPr="00E534C3">
        <w:rPr>
          <w:rFonts w:eastAsia="Calibri"/>
          <w:sz w:val="24"/>
          <w:szCs w:val="24"/>
          <w:lang w:eastAsia="en-US"/>
        </w:rPr>
        <w:t>3</w:t>
      </w:r>
      <w:r w:rsidRPr="00E534C3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8138F1" w:rsidRPr="00E534C3">
        <w:rPr>
          <w:rFonts w:eastAsia="Calibri"/>
          <w:sz w:val="24"/>
          <w:szCs w:val="24"/>
          <w:lang w:eastAsia="en-US"/>
        </w:rPr>
        <w:t>1</w:t>
      </w:r>
      <w:r w:rsidR="005C5B4A" w:rsidRPr="00E534C3">
        <w:rPr>
          <w:rFonts w:eastAsia="Calibri"/>
          <w:sz w:val="24"/>
          <w:szCs w:val="24"/>
          <w:lang w:eastAsia="en-US"/>
        </w:rPr>
        <w:t>08</w:t>
      </w:r>
      <w:r w:rsidRPr="00E534C3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8138F1" w:rsidRPr="00E534C3">
        <w:rPr>
          <w:rFonts w:eastAsia="Calibri"/>
          <w:sz w:val="24"/>
          <w:szCs w:val="24"/>
          <w:lang w:eastAsia="en-US"/>
        </w:rPr>
        <w:t>а</w:t>
      </w:r>
    </w:p>
    <w:p w:rsidR="00A32A5F" w:rsidRPr="00E534C3" w:rsidRDefault="00FB05DD" w:rsidP="0001593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34C3">
        <w:rPr>
          <w:rFonts w:eastAsia="Calibri"/>
          <w:sz w:val="24"/>
          <w:szCs w:val="24"/>
          <w:lang w:eastAsia="en-US"/>
        </w:rPr>
        <w:t>Из них</w:t>
      </w:r>
      <w:r w:rsidRPr="00E534C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E534C3" w:rsidTr="00330957">
        <w:tc>
          <w:tcPr>
            <w:tcW w:w="4365" w:type="dxa"/>
          </w:tcPr>
          <w:p w:rsidR="00A32A5F" w:rsidRPr="00E534C3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E534C3" w:rsidRDefault="00A32A5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E534C3" w:rsidRDefault="00A32A5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E534C3" w:rsidRDefault="00A32A5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E534C3" w:rsidTr="00330957">
        <w:tc>
          <w:tcPr>
            <w:tcW w:w="4365" w:type="dxa"/>
          </w:tcPr>
          <w:p w:rsidR="00A32A5F" w:rsidRPr="00E534C3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E534C3" w:rsidRDefault="005C5B4A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A32A5F" w:rsidRPr="00E534C3" w:rsidRDefault="003F414F" w:rsidP="00AD7C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E534C3" w:rsidTr="00330957">
        <w:tc>
          <w:tcPr>
            <w:tcW w:w="4365" w:type="dxa"/>
          </w:tcPr>
          <w:p w:rsidR="00A32A5F" w:rsidRPr="00E534C3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E534C3" w:rsidRDefault="005C5B4A" w:rsidP="00AD7C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A32A5F" w:rsidRPr="00E534C3" w:rsidRDefault="003F414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E534C3" w:rsidTr="00330957">
        <w:tc>
          <w:tcPr>
            <w:tcW w:w="4365" w:type="dxa"/>
          </w:tcPr>
          <w:p w:rsidR="00A32A5F" w:rsidRPr="00E534C3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E534C3" w:rsidRDefault="00EE61E0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E534C3" w:rsidRDefault="00EE61E0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E534C3" w:rsidTr="00330957">
        <w:tc>
          <w:tcPr>
            <w:tcW w:w="4365" w:type="dxa"/>
          </w:tcPr>
          <w:p w:rsidR="00A32A5F" w:rsidRPr="00E534C3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E534C3" w:rsidRDefault="005C5B4A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E534C3" w:rsidRDefault="003F414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E534C3" w:rsidTr="00330957">
        <w:tc>
          <w:tcPr>
            <w:tcW w:w="4365" w:type="dxa"/>
          </w:tcPr>
          <w:p w:rsidR="00A32A5F" w:rsidRPr="00E534C3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E534C3" w:rsidRDefault="005C5B4A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517" w:type="dxa"/>
            <w:vAlign w:val="center"/>
          </w:tcPr>
          <w:p w:rsidR="00A32A5F" w:rsidRPr="00E534C3" w:rsidRDefault="003F414F" w:rsidP="00AD7C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</w:tr>
      <w:tr w:rsidR="0047633A" w:rsidRPr="00E534C3" w:rsidTr="00330957">
        <w:tc>
          <w:tcPr>
            <w:tcW w:w="4365" w:type="dxa"/>
          </w:tcPr>
          <w:p w:rsidR="0047633A" w:rsidRPr="00E534C3" w:rsidRDefault="0047633A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E534C3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E534C3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E534C3" w:rsidTr="00330957">
        <w:tc>
          <w:tcPr>
            <w:tcW w:w="4365" w:type="dxa"/>
            <w:vAlign w:val="center"/>
          </w:tcPr>
          <w:p w:rsidR="00A32A5F" w:rsidRPr="00E534C3" w:rsidRDefault="00A32A5F" w:rsidP="0001593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534C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15E0" w:rsidRPr="00E534C3" w:rsidRDefault="009026A4" w:rsidP="009D51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534C3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E534C3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783D3E" w:rsidRPr="00E534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C5B4A" w:rsidRPr="00E534C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E534C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E534C3" w:rsidRDefault="009026A4" w:rsidP="009D51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534C3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4149E" w:rsidRPr="00E534C3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94149E" w:rsidRPr="00E534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D5122" w:rsidRPr="00E534C3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94149E" w:rsidRPr="00E534C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E534C3" w:rsidRDefault="00A32A5F" w:rsidP="0001593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15933" w:rsidRPr="00E534C3" w:rsidRDefault="00015933" w:rsidP="00015933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E534C3" w:rsidRDefault="0047572F" w:rsidP="0001593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E534C3">
        <w:rPr>
          <w:b/>
          <w:sz w:val="24"/>
          <w:szCs w:val="24"/>
        </w:rPr>
        <w:t xml:space="preserve">5. </w:t>
      </w:r>
      <w:r w:rsidR="0047633A" w:rsidRPr="00E534C3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E534C3" w:rsidRDefault="007F4B97" w:rsidP="0001593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E534C3" w:rsidRDefault="00114770" w:rsidP="0001593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34C3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E534C3" w:rsidRDefault="00114770" w:rsidP="0001593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E534C3" w:rsidTr="005278A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534C3" w:rsidRDefault="00DA489D" w:rsidP="003F414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534C3">
              <w:rPr>
                <w:bCs/>
                <w:sz w:val="24"/>
                <w:szCs w:val="24"/>
              </w:rPr>
              <w:t xml:space="preserve">Семестр </w:t>
            </w:r>
            <w:r w:rsidR="003F414F" w:rsidRPr="00E534C3">
              <w:rPr>
                <w:bCs/>
                <w:sz w:val="24"/>
                <w:szCs w:val="24"/>
              </w:rPr>
              <w:t>7</w:t>
            </w:r>
          </w:p>
        </w:tc>
      </w:tr>
      <w:tr w:rsidR="00DA489D" w:rsidRPr="00E534C3" w:rsidTr="005278A8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534C3" w:rsidRDefault="00DA489D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E534C3" w:rsidRDefault="00DA489D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534C3" w:rsidRDefault="00DA489D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534C3" w:rsidRDefault="00DA489D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E534C3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534C3" w:rsidRDefault="00DA489D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E534C3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534C3" w:rsidRDefault="00DA489D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534C3" w:rsidRDefault="00DA489D" w:rsidP="005278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534C3">
              <w:rPr>
                <w:bCs/>
                <w:sz w:val="24"/>
                <w:szCs w:val="24"/>
              </w:rPr>
              <w:t>Всего</w:t>
            </w:r>
          </w:p>
        </w:tc>
      </w:tr>
      <w:tr w:rsidR="00C43252" w:rsidRPr="00E534C3" w:rsidTr="005278A8">
        <w:trPr>
          <w:trHeight w:val="27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Тема 1.1.Управление здравоохранением в новых условиях. Лицензирование, аккредитация и сертификация учреждений здравоохранения. </w:t>
            </w:r>
          </w:p>
          <w:p w:rsidR="00C43252" w:rsidRPr="00E534C3" w:rsidRDefault="00C43252" w:rsidP="00AB44B9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  <w:lang w:val="en-US"/>
              </w:rPr>
            </w:pPr>
            <w:r w:rsidRPr="00E534C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EE61E0" w:rsidP="00AB4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EE61E0" w:rsidP="00AB44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43252" w:rsidRPr="00E534C3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В т.ч. в </w:t>
            </w:r>
            <w:proofErr w:type="spellStart"/>
            <w:r w:rsidRPr="00E534C3">
              <w:rPr>
                <w:sz w:val="24"/>
                <w:szCs w:val="24"/>
              </w:rPr>
              <w:t>интер-акт</w:t>
            </w:r>
            <w:proofErr w:type="spellEnd"/>
            <w:r w:rsidRPr="00E534C3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43252" w:rsidRPr="00E534C3" w:rsidTr="005278A8">
        <w:trPr>
          <w:trHeight w:val="349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Тема 1.2. Система здравоохранения в РФ: государственная, муниципальная, частная. </w:t>
            </w:r>
          </w:p>
          <w:p w:rsidR="00C43252" w:rsidRPr="00E534C3" w:rsidRDefault="00C43252" w:rsidP="00AB44B9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Организация структуры охраны здоровья и здравоохранения в РФ. </w:t>
            </w:r>
          </w:p>
          <w:p w:rsidR="00C43252" w:rsidRPr="00E534C3" w:rsidRDefault="00C43252" w:rsidP="00AB44B9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Государственная система здравоохранения в РФ. </w:t>
            </w:r>
          </w:p>
          <w:p w:rsidR="00C43252" w:rsidRPr="00E534C3" w:rsidRDefault="00C43252" w:rsidP="00AB44B9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Особенности муниципальной системы здравоохранения. </w:t>
            </w:r>
          </w:p>
          <w:p w:rsidR="00C43252" w:rsidRPr="00E534C3" w:rsidRDefault="00C43252" w:rsidP="00AB44B9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Частная система здравоохранения.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EE61E0" w:rsidP="00AB4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EE61E0" w:rsidP="00AB44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43252" w:rsidRPr="00EE61E0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В т.ч. в </w:t>
            </w:r>
            <w:proofErr w:type="spellStart"/>
            <w:r w:rsidRPr="00E534C3">
              <w:rPr>
                <w:sz w:val="24"/>
                <w:szCs w:val="24"/>
              </w:rPr>
              <w:t>интер-акт</w:t>
            </w:r>
            <w:proofErr w:type="spellEnd"/>
            <w:r w:rsidRPr="00E534C3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E61E0" w:rsidRDefault="00EE61E0" w:rsidP="00AB44B9">
            <w:pPr>
              <w:jc w:val="center"/>
              <w:rPr>
                <w:i/>
                <w:sz w:val="24"/>
                <w:szCs w:val="24"/>
              </w:rPr>
            </w:pPr>
            <w:r w:rsidRPr="00EE61E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E61E0" w:rsidRDefault="00C43252" w:rsidP="00AB44B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E61E0" w:rsidRDefault="00C43252" w:rsidP="00AB44B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3252" w:rsidRPr="00EE61E0" w:rsidRDefault="00C43252" w:rsidP="00AB44B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E61E0" w:rsidRDefault="00EE61E0" w:rsidP="00AB44B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E61E0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C43252" w:rsidRPr="00E534C3" w:rsidTr="005278A8">
        <w:trPr>
          <w:trHeight w:val="26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Тема 1.3. Организационные структуры управления. </w:t>
            </w:r>
          </w:p>
          <w:p w:rsidR="00C43252" w:rsidRPr="00E534C3" w:rsidRDefault="00C43252" w:rsidP="00AB44B9">
            <w:pPr>
              <w:jc w:val="both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Управление и структура организации. Особенности управления организацией. Обеспечение управления ресурсами.</w:t>
            </w:r>
          </w:p>
          <w:p w:rsidR="00C43252" w:rsidRPr="00E534C3" w:rsidRDefault="00C43252" w:rsidP="00AB44B9">
            <w:pPr>
              <w:jc w:val="both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Материально-техническая база развития здравоохранения. Номенклатура учреждений и организаций здравоохранения и их численность. Показатели обеспеченности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b/>
                <w:bCs/>
                <w:sz w:val="24"/>
                <w:szCs w:val="24"/>
              </w:rPr>
            </w:pPr>
            <w:r w:rsidRPr="00E534C3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C43252" w:rsidRPr="00E534C3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В т.ч. в </w:t>
            </w:r>
            <w:proofErr w:type="spellStart"/>
            <w:r w:rsidRPr="00E534C3">
              <w:rPr>
                <w:sz w:val="24"/>
                <w:szCs w:val="24"/>
              </w:rPr>
              <w:t>интер-акт</w:t>
            </w:r>
            <w:proofErr w:type="spellEnd"/>
            <w:r w:rsidRPr="00E534C3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E61E0" w:rsidRDefault="00C43252" w:rsidP="00AB44B9">
            <w:pPr>
              <w:jc w:val="center"/>
              <w:rPr>
                <w:i/>
                <w:sz w:val="24"/>
                <w:szCs w:val="24"/>
              </w:rPr>
            </w:pPr>
            <w:r w:rsidRPr="00EE61E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3252" w:rsidRPr="00EE61E0" w:rsidRDefault="00C43252" w:rsidP="00AB44B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E61E0" w:rsidRDefault="00C43252" w:rsidP="00AB44B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E61E0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C43252" w:rsidRPr="00E534C3" w:rsidTr="005278A8">
        <w:trPr>
          <w:trHeight w:val="34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both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Тема 1.4.  Организация стационарной помощи отдельным группам населения.</w:t>
            </w:r>
          </w:p>
          <w:p w:rsidR="00C43252" w:rsidRPr="00E534C3" w:rsidRDefault="00C43252" w:rsidP="00AB44B9">
            <w:pPr>
              <w:jc w:val="both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 Стационар, структура, организация работы. Виды стационаров.</w:t>
            </w:r>
          </w:p>
          <w:p w:rsidR="00C43252" w:rsidRPr="00E534C3" w:rsidRDefault="00C43252" w:rsidP="00AB44B9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Новые организационные формы работы персонала: бригадный метод, стационары на дому, стационары одного дня и др.  Особенности оказания медицинской помощи сельскому, городскому населению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EE61E0" w:rsidP="00AB4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EE61E0" w:rsidP="00AB44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43252" w:rsidRPr="00E534C3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В т.ч. в </w:t>
            </w:r>
            <w:proofErr w:type="spellStart"/>
            <w:r w:rsidRPr="00E534C3">
              <w:rPr>
                <w:sz w:val="24"/>
                <w:szCs w:val="24"/>
              </w:rPr>
              <w:t>интер-акт</w:t>
            </w:r>
            <w:proofErr w:type="spellEnd"/>
            <w:r w:rsidRPr="00E534C3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  <w:r w:rsidRPr="00E534C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EE61E0" w:rsidP="00AB44B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43252" w:rsidRPr="00E534C3" w:rsidTr="005278A8">
        <w:trPr>
          <w:trHeight w:val="27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tabs>
                <w:tab w:val="left" w:pos="450"/>
              </w:tabs>
              <w:jc w:val="both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lastRenderedPageBreak/>
              <w:t xml:space="preserve">Тема 2.1.Планирование как функция управления. Планирование в здравоохранении. Основные методы планирования их характеристика, особенности использования </w:t>
            </w:r>
          </w:p>
          <w:p w:rsidR="00C43252" w:rsidRPr="00E534C3" w:rsidRDefault="00C43252" w:rsidP="00AB44B9">
            <w:pPr>
              <w:jc w:val="both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Формирование целевых программ развития здравоохранения территории Осуществление стратегического и текущего планирования деятельности организаций здравоохранения и их структурных подразделений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EE61E0" w:rsidP="00AB4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EE61E0" w:rsidP="00AB4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EE61E0" w:rsidP="00AB44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43252" w:rsidRPr="00E534C3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В т.ч. в </w:t>
            </w:r>
            <w:proofErr w:type="spellStart"/>
            <w:r w:rsidRPr="00E534C3">
              <w:rPr>
                <w:sz w:val="24"/>
                <w:szCs w:val="24"/>
              </w:rPr>
              <w:t>интер-акт</w:t>
            </w:r>
            <w:proofErr w:type="spellEnd"/>
            <w:r w:rsidRPr="00E534C3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  <w:r w:rsidRPr="00E534C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34C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43252" w:rsidRPr="00E534C3" w:rsidTr="005278A8">
        <w:trPr>
          <w:trHeight w:val="26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both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Тема 2.2. Кадровая политика и система мотиваций в здравоохранении. Кадровая политика как основа управления организацией. Социально-культурные основы мотивации персонала организации. Делегирование полномочий и контроль результатов. Мотивация персонала.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EE61E0" w:rsidP="00AB4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EE61E0" w:rsidP="00AB44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43252" w:rsidRPr="00E534C3" w:rsidTr="005278A8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В т.ч. в </w:t>
            </w:r>
            <w:proofErr w:type="spellStart"/>
            <w:r w:rsidRPr="00E534C3">
              <w:rPr>
                <w:sz w:val="24"/>
                <w:szCs w:val="24"/>
              </w:rPr>
              <w:t>интер-акт</w:t>
            </w:r>
            <w:proofErr w:type="spellEnd"/>
            <w:r w:rsidRPr="00E534C3">
              <w:rPr>
                <w:sz w:val="24"/>
                <w:szCs w:val="24"/>
              </w:rPr>
              <w:t xml:space="preserve">. </w:t>
            </w:r>
            <w:proofErr w:type="spellStart"/>
            <w:r w:rsidRPr="00E534C3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E61E0" w:rsidRDefault="00C43252" w:rsidP="00AB44B9">
            <w:pPr>
              <w:jc w:val="center"/>
              <w:rPr>
                <w:i/>
                <w:sz w:val="24"/>
                <w:szCs w:val="24"/>
              </w:rPr>
            </w:pPr>
            <w:r w:rsidRPr="00EE61E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E61E0" w:rsidRDefault="00C43252" w:rsidP="00AB44B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E61E0" w:rsidRDefault="00C43252" w:rsidP="00AB44B9">
            <w:pPr>
              <w:jc w:val="center"/>
              <w:rPr>
                <w:i/>
                <w:sz w:val="24"/>
                <w:szCs w:val="24"/>
              </w:rPr>
            </w:pPr>
            <w:r w:rsidRPr="00EE61E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3252" w:rsidRPr="00EE61E0" w:rsidRDefault="00C43252" w:rsidP="00AB44B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E61E0" w:rsidRDefault="00C43252" w:rsidP="00AB44B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E61E0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C43252" w:rsidRPr="00E534C3" w:rsidTr="005278A8">
        <w:trPr>
          <w:trHeight w:val="307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Тема 2.3  Принятие управленческих решений в здравоохранении.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b/>
                <w:bCs/>
                <w:sz w:val="24"/>
                <w:szCs w:val="24"/>
              </w:rPr>
            </w:pPr>
            <w:r w:rsidRPr="00E534C3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C43252" w:rsidRPr="00E534C3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В т.ч. в </w:t>
            </w:r>
            <w:proofErr w:type="spellStart"/>
            <w:r w:rsidRPr="00E534C3">
              <w:rPr>
                <w:sz w:val="24"/>
                <w:szCs w:val="24"/>
              </w:rPr>
              <w:t>интер-акт</w:t>
            </w:r>
            <w:proofErr w:type="spellEnd"/>
            <w:r w:rsidRPr="00E534C3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43252" w:rsidRPr="00E534C3" w:rsidTr="005278A8">
        <w:trPr>
          <w:trHeight w:val="3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EE61E0" w:rsidP="00AB4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EE61E0" w:rsidP="00AB4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EE61E0" w:rsidP="00AB4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b/>
                <w:bCs/>
                <w:sz w:val="24"/>
                <w:szCs w:val="24"/>
              </w:rPr>
            </w:pPr>
            <w:r w:rsidRPr="00E534C3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C43252" w:rsidRPr="00E534C3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В т.ч. в </w:t>
            </w:r>
            <w:proofErr w:type="spellStart"/>
            <w:r w:rsidRPr="00E534C3">
              <w:rPr>
                <w:sz w:val="24"/>
                <w:szCs w:val="24"/>
              </w:rPr>
              <w:t>интер-акт</w:t>
            </w:r>
            <w:proofErr w:type="spellEnd"/>
            <w:r w:rsidRPr="00E534C3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EE61E0" w:rsidP="00AB44B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  <w:r w:rsidRPr="00E534C3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EE61E0" w:rsidP="00AB44B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C43252" w:rsidRPr="00E534C3" w:rsidTr="005278A8">
        <w:trPr>
          <w:trHeight w:val="293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3" w:name="RANGE!H43"/>
            <w:bookmarkEnd w:id="13"/>
            <w:r w:rsidRPr="00E534C3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C43252" w:rsidRPr="00E534C3" w:rsidTr="005278A8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  <w:r w:rsidRPr="00E534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  <w:r w:rsidRPr="00E534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  <w:r w:rsidRPr="00E534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  <w:r w:rsidRPr="00E534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34C3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A489D" w:rsidRPr="00E534C3" w:rsidRDefault="00DA489D" w:rsidP="0001593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E534C3" w:rsidRDefault="00DA489D" w:rsidP="0001593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E534C3" w:rsidRDefault="00114770" w:rsidP="0001593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34C3">
        <w:rPr>
          <w:b/>
          <w:sz w:val="24"/>
          <w:szCs w:val="24"/>
        </w:rPr>
        <w:t xml:space="preserve">5.2. </w:t>
      </w:r>
      <w:r w:rsidR="007F4B97" w:rsidRPr="00E534C3">
        <w:rPr>
          <w:b/>
          <w:sz w:val="24"/>
          <w:szCs w:val="24"/>
        </w:rPr>
        <w:t xml:space="preserve">Тематический план для </w:t>
      </w:r>
      <w:r w:rsidR="00586FAD" w:rsidRPr="00E534C3">
        <w:rPr>
          <w:b/>
          <w:sz w:val="24"/>
          <w:szCs w:val="24"/>
        </w:rPr>
        <w:t>за</w:t>
      </w:r>
      <w:r w:rsidR="007F4B97" w:rsidRPr="00E534C3">
        <w:rPr>
          <w:b/>
          <w:sz w:val="24"/>
          <w:szCs w:val="24"/>
        </w:rPr>
        <w:t>очной формы обучения</w:t>
      </w:r>
    </w:p>
    <w:p w:rsidR="00AF61EB" w:rsidRPr="00E534C3" w:rsidRDefault="00AF61EB" w:rsidP="00015933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9660FC" w:rsidRPr="00E534C3" w:rsidTr="005278A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0FC" w:rsidRPr="00E534C3" w:rsidRDefault="009660FC" w:rsidP="003F41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34C3">
              <w:rPr>
                <w:b/>
                <w:bCs/>
                <w:sz w:val="24"/>
                <w:szCs w:val="24"/>
              </w:rPr>
              <w:t xml:space="preserve">Семестр </w:t>
            </w:r>
            <w:r w:rsidR="003F414F" w:rsidRPr="00E534C3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660FC" w:rsidRPr="00E534C3" w:rsidTr="005278A8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0FC" w:rsidRPr="00E534C3" w:rsidRDefault="009660FC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660FC" w:rsidRPr="00E534C3" w:rsidRDefault="009660FC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60FC" w:rsidRPr="00E534C3" w:rsidRDefault="009660FC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60FC" w:rsidRPr="00E534C3" w:rsidRDefault="009660FC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E534C3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60FC" w:rsidRPr="00E534C3" w:rsidRDefault="009660FC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E534C3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60FC" w:rsidRPr="00E534C3" w:rsidRDefault="009660FC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60FC" w:rsidRPr="00E534C3" w:rsidRDefault="009660FC" w:rsidP="005278A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34C3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C43252" w:rsidRPr="00E534C3" w:rsidTr="005278A8">
        <w:trPr>
          <w:trHeight w:val="27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Тема 1.1.Управление здравоохранением в новых условиях. Лицензирование, аккредитация и сертификация учреждений здравоохранения. </w:t>
            </w:r>
          </w:p>
          <w:p w:rsidR="00C43252" w:rsidRPr="00E534C3" w:rsidRDefault="00C43252" w:rsidP="00AB44B9">
            <w:pPr>
              <w:tabs>
                <w:tab w:val="left" w:pos="450"/>
              </w:tabs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  <w:lang w:val="en-US"/>
              </w:rPr>
            </w:pPr>
            <w:r w:rsidRPr="00E534C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b/>
                <w:bCs/>
                <w:sz w:val="24"/>
                <w:szCs w:val="24"/>
              </w:rPr>
            </w:pPr>
            <w:r w:rsidRPr="00E534C3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C43252" w:rsidRPr="00E534C3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В т.ч. в </w:t>
            </w:r>
            <w:proofErr w:type="spellStart"/>
            <w:r w:rsidRPr="00E534C3">
              <w:rPr>
                <w:sz w:val="24"/>
                <w:szCs w:val="24"/>
              </w:rPr>
              <w:t>интер-акт</w:t>
            </w:r>
            <w:proofErr w:type="spellEnd"/>
            <w:r w:rsidRPr="00E534C3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3252" w:rsidRPr="00E534C3" w:rsidRDefault="00C43252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43252" w:rsidRPr="00E534C3" w:rsidTr="005278A8">
        <w:trPr>
          <w:trHeight w:val="349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Тема 1.2. Система здравоохранения в РФ: государственная, муниципальная, частная. </w:t>
            </w:r>
          </w:p>
          <w:p w:rsidR="00C43252" w:rsidRPr="00E534C3" w:rsidRDefault="00C43252" w:rsidP="00AB44B9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Организация структуры охраны здоровья и здравоохранения в РФ. </w:t>
            </w:r>
          </w:p>
          <w:p w:rsidR="00C43252" w:rsidRPr="00E534C3" w:rsidRDefault="00C43252" w:rsidP="00AB44B9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Государственная система здравоохранения в РФ. </w:t>
            </w:r>
          </w:p>
          <w:p w:rsidR="00C43252" w:rsidRPr="00E534C3" w:rsidRDefault="00C43252" w:rsidP="00AB44B9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Особенности муниципальной системы здравоохранения. </w:t>
            </w:r>
          </w:p>
          <w:p w:rsidR="00C43252" w:rsidRPr="00E534C3" w:rsidRDefault="00C43252" w:rsidP="00AB44B9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Частная система здравоохранения.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b/>
                <w:bCs/>
                <w:sz w:val="24"/>
                <w:szCs w:val="24"/>
              </w:rPr>
            </w:pPr>
            <w:r w:rsidRPr="00E534C3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C43252" w:rsidRPr="00E534C3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В т.ч. в </w:t>
            </w:r>
            <w:proofErr w:type="spellStart"/>
            <w:r w:rsidRPr="00E534C3">
              <w:rPr>
                <w:sz w:val="24"/>
                <w:szCs w:val="24"/>
              </w:rPr>
              <w:t>интер-акт</w:t>
            </w:r>
            <w:proofErr w:type="spellEnd"/>
            <w:r w:rsidRPr="00E534C3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3252" w:rsidRPr="00E534C3" w:rsidTr="005278A8">
        <w:trPr>
          <w:trHeight w:val="26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Тема 1.3. Организационные структуры управления. </w:t>
            </w:r>
          </w:p>
          <w:p w:rsidR="00C43252" w:rsidRPr="00E534C3" w:rsidRDefault="00C43252" w:rsidP="00AB44B9">
            <w:pPr>
              <w:jc w:val="both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Управление и структура организации. </w:t>
            </w:r>
            <w:r w:rsidRPr="00E534C3">
              <w:rPr>
                <w:sz w:val="24"/>
                <w:szCs w:val="24"/>
              </w:rPr>
              <w:lastRenderedPageBreak/>
              <w:t>Особенности управления организацией. Обеспечение управления ресурсами.</w:t>
            </w:r>
          </w:p>
          <w:p w:rsidR="00C43252" w:rsidRPr="00E534C3" w:rsidRDefault="00C43252" w:rsidP="00AB44B9">
            <w:pPr>
              <w:jc w:val="both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Материально-техническая база развития здравоохранения. Номенклатура учреждений и организаций здравоохранения и их численность. Показатели обеспеченности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b/>
                <w:bCs/>
                <w:sz w:val="24"/>
                <w:szCs w:val="24"/>
              </w:rPr>
            </w:pPr>
            <w:r w:rsidRPr="00E534C3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C43252" w:rsidRPr="00E534C3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В т.ч. в </w:t>
            </w:r>
            <w:proofErr w:type="spellStart"/>
            <w:r w:rsidRPr="00E534C3">
              <w:rPr>
                <w:sz w:val="24"/>
                <w:szCs w:val="24"/>
              </w:rPr>
              <w:lastRenderedPageBreak/>
              <w:t>интер-акт</w:t>
            </w:r>
            <w:proofErr w:type="spellEnd"/>
            <w:r w:rsidRPr="00E534C3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DF25BD" w:rsidP="00AB44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43252" w:rsidRPr="00E534C3" w:rsidTr="005278A8">
        <w:trPr>
          <w:trHeight w:val="34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both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lastRenderedPageBreak/>
              <w:t>Тема 1.4.  Организация стационарной помощи отдельным группам населения.</w:t>
            </w:r>
          </w:p>
          <w:p w:rsidR="00C43252" w:rsidRPr="00E534C3" w:rsidRDefault="00C43252" w:rsidP="00AB44B9">
            <w:pPr>
              <w:jc w:val="both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 Стационар, структура, организация работы. Виды стационаров.</w:t>
            </w:r>
          </w:p>
          <w:p w:rsidR="00C43252" w:rsidRPr="00E534C3" w:rsidRDefault="00C43252" w:rsidP="00AB44B9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Новые организационные формы работы персонала: бригадный метод, стационары на дому, стационары одного дня и др.  Особенности оказания медицинской помощи сельскому, городскому населению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252" w:rsidRPr="00E534C3" w:rsidRDefault="00C43252" w:rsidP="00AB44B9">
            <w:pPr>
              <w:jc w:val="center"/>
              <w:rPr>
                <w:b/>
                <w:bCs/>
                <w:sz w:val="24"/>
                <w:szCs w:val="24"/>
              </w:rPr>
            </w:pPr>
            <w:r w:rsidRPr="00E534C3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C43252" w:rsidRPr="00E534C3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43252" w:rsidRPr="00E534C3" w:rsidRDefault="00C43252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В т.ч. в </w:t>
            </w:r>
            <w:proofErr w:type="spellStart"/>
            <w:r w:rsidRPr="00E534C3">
              <w:rPr>
                <w:sz w:val="24"/>
                <w:szCs w:val="24"/>
              </w:rPr>
              <w:t>интер-акт</w:t>
            </w:r>
            <w:proofErr w:type="spellEnd"/>
            <w:r w:rsidRPr="00E534C3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  <w:lang w:val="en-US"/>
              </w:rPr>
            </w:pPr>
            <w:r w:rsidRPr="00E534C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3252" w:rsidRPr="00E534C3" w:rsidRDefault="00C43252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3252" w:rsidRPr="00E534C3" w:rsidRDefault="00C24FC9" w:rsidP="00AB44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D5B13" w:rsidRPr="00E534C3" w:rsidTr="005278A8">
        <w:trPr>
          <w:trHeight w:val="27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B13" w:rsidRPr="00E534C3" w:rsidRDefault="009D5B13" w:rsidP="00AB44B9">
            <w:pPr>
              <w:tabs>
                <w:tab w:val="left" w:pos="450"/>
              </w:tabs>
              <w:jc w:val="both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Тема 2.1.Планирование как функция управления. Планирование в здравоохранении. Основные методы планирования их характеристика, особенности использования </w:t>
            </w:r>
          </w:p>
          <w:p w:rsidR="009D5B13" w:rsidRPr="00E534C3" w:rsidRDefault="009D5B13" w:rsidP="00AB44B9">
            <w:pPr>
              <w:jc w:val="both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Формирование целевых программ развития здравоохранения территории Осуществление стратегического и текущего планирования деятельности организаций здравоохранения и их структурных подразделений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5B13" w:rsidRPr="00E534C3" w:rsidRDefault="009D5B13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B13" w:rsidRPr="00E534C3" w:rsidRDefault="009D5B13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B13" w:rsidRPr="00E534C3" w:rsidRDefault="009D5B13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B13" w:rsidRPr="00E534C3" w:rsidRDefault="009D5B13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B13" w:rsidRPr="00E534C3" w:rsidRDefault="00EE61E0" w:rsidP="00AB4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B13" w:rsidRPr="00E534C3" w:rsidRDefault="00C24FC9" w:rsidP="00AB44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9D5B13" w:rsidRPr="00E534C3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B13" w:rsidRPr="00E534C3" w:rsidRDefault="009D5B13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D5B13" w:rsidRPr="00E534C3" w:rsidRDefault="009D5B13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В т.ч. в </w:t>
            </w:r>
            <w:proofErr w:type="spellStart"/>
            <w:r w:rsidRPr="00E534C3">
              <w:rPr>
                <w:sz w:val="24"/>
                <w:szCs w:val="24"/>
              </w:rPr>
              <w:t>интер-акт</w:t>
            </w:r>
            <w:proofErr w:type="spellEnd"/>
            <w:r w:rsidRPr="00E534C3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D5B13" w:rsidRPr="00E534C3" w:rsidRDefault="009D5B13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D5B13" w:rsidRPr="00E534C3" w:rsidRDefault="009D5B13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D5B13" w:rsidRPr="00E534C3" w:rsidRDefault="009D5B13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D5B13" w:rsidRPr="00E534C3" w:rsidRDefault="009D5B13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D5B13" w:rsidRPr="00E534C3" w:rsidRDefault="009D5B13" w:rsidP="00AB44B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D5B13" w:rsidRPr="00E534C3" w:rsidTr="005278A8">
        <w:trPr>
          <w:trHeight w:val="26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B13" w:rsidRPr="00E534C3" w:rsidRDefault="009D5B13" w:rsidP="00AB44B9">
            <w:pPr>
              <w:jc w:val="both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Тема 2.2. Кадровая политика и система мотиваций в здравоохранении. Кадровая политика как основа управления организацией. Социально-культурные основы мотивации персонала организации. Делегирование полномочий и контроль результатов. Мотивация персонала.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5B13" w:rsidRPr="00E534C3" w:rsidRDefault="009D5B13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B13" w:rsidRPr="00E534C3" w:rsidRDefault="009D5B13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B13" w:rsidRPr="00E534C3" w:rsidRDefault="009D5B13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B13" w:rsidRPr="00E534C3" w:rsidRDefault="009D5B13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B13" w:rsidRPr="00E534C3" w:rsidRDefault="009D5B13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B13" w:rsidRPr="00E534C3" w:rsidRDefault="009D5B13" w:rsidP="00AB44B9">
            <w:pPr>
              <w:jc w:val="center"/>
              <w:rPr>
                <w:b/>
                <w:bCs/>
                <w:sz w:val="24"/>
                <w:szCs w:val="24"/>
              </w:rPr>
            </w:pPr>
            <w:r w:rsidRPr="00E534C3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9D5B13" w:rsidRPr="00E534C3" w:rsidTr="005278A8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B13" w:rsidRPr="00E534C3" w:rsidRDefault="009D5B13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D5B13" w:rsidRPr="00E534C3" w:rsidRDefault="009D5B13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В т.ч. в </w:t>
            </w:r>
            <w:proofErr w:type="spellStart"/>
            <w:r w:rsidRPr="00E534C3">
              <w:rPr>
                <w:sz w:val="24"/>
                <w:szCs w:val="24"/>
              </w:rPr>
              <w:t>интер-акт</w:t>
            </w:r>
            <w:proofErr w:type="spellEnd"/>
            <w:r w:rsidRPr="00E534C3">
              <w:rPr>
                <w:sz w:val="24"/>
                <w:szCs w:val="24"/>
              </w:rPr>
              <w:t xml:space="preserve">. </w:t>
            </w:r>
            <w:proofErr w:type="spellStart"/>
            <w:r w:rsidRPr="00E534C3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D5B13" w:rsidRPr="00E534C3" w:rsidRDefault="009D5B13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D5B13" w:rsidRPr="00E534C3" w:rsidRDefault="009D5B13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D5B13" w:rsidRPr="00E534C3" w:rsidRDefault="009D5B13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D5B13" w:rsidRPr="00E534C3" w:rsidRDefault="009D5B13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D5B13" w:rsidRPr="00E534C3" w:rsidRDefault="009D5B13" w:rsidP="00AB44B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5B13" w:rsidRPr="00E534C3" w:rsidTr="005278A8">
        <w:trPr>
          <w:trHeight w:val="307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5B13" w:rsidRPr="00E534C3" w:rsidRDefault="009D5B13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Тема 2.3  Принятие управленческих решений в здравоохранении.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D5B13" w:rsidRPr="00E534C3" w:rsidRDefault="009D5B13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D5B13" w:rsidRPr="00E534C3" w:rsidRDefault="009D5B13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D5B13" w:rsidRPr="00E534C3" w:rsidRDefault="009D5B13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D5B13" w:rsidRPr="00E534C3" w:rsidRDefault="009D5B13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B13" w:rsidRPr="00E534C3" w:rsidRDefault="00EE61E0" w:rsidP="00AB4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D5B13" w:rsidRPr="00E534C3" w:rsidRDefault="00C24FC9" w:rsidP="00AB44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9D5B13" w:rsidRPr="00E534C3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B13" w:rsidRPr="00E534C3" w:rsidRDefault="009D5B13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D5B13" w:rsidRPr="00E534C3" w:rsidRDefault="009D5B13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В т.ч. в </w:t>
            </w:r>
            <w:proofErr w:type="spellStart"/>
            <w:r w:rsidRPr="00E534C3">
              <w:rPr>
                <w:sz w:val="24"/>
                <w:szCs w:val="24"/>
              </w:rPr>
              <w:t>интер-акт</w:t>
            </w:r>
            <w:proofErr w:type="spellEnd"/>
            <w:r w:rsidRPr="00E534C3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D5B13" w:rsidRPr="00E534C3" w:rsidRDefault="009D5B13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D5B13" w:rsidRPr="00E534C3" w:rsidRDefault="009D5B13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D5B13" w:rsidRPr="00E534C3" w:rsidRDefault="009D5B13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D5B13" w:rsidRPr="00E534C3" w:rsidRDefault="009D5B13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D5B13" w:rsidRPr="00E534C3" w:rsidRDefault="009D5B13" w:rsidP="00AB44B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D5B13" w:rsidRPr="00E534C3" w:rsidTr="005278A8">
        <w:trPr>
          <w:trHeight w:val="3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B13" w:rsidRPr="00E534C3" w:rsidRDefault="009D5B13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5B13" w:rsidRPr="00E534C3" w:rsidRDefault="009D5B13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B13" w:rsidRPr="00E534C3" w:rsidRDefault="00EE61E0" w:rsidP="00AB4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B13" w:rsidRPr="00E534C3" w:rsidRDefault="009D5B13" w:rsidP="00AB4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B13" w:rsidRPr="00E534C3" w:rsidRDefault="009D5B13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B13" w:rsidRPr="00E534C3" w:rsidRDefault="00EE61E0" w:rsidP="00AB4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B13" w:rsidRPr="00E534C3" w:rsidRDefault="009D5B13" w:rsidP="00AB44B9">
            <w:pPr>
              <w:jc w:val="center"/>
              <w:rPr>
                <w:b/>
                <w:bCs/>
                <w:sz w:val="24"/>
                <w:szCs w:val="24"/>
              </w:rPr>
            </w:pPr>
            <w:r w:rsidRPr="00E534C3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9D5B13" w:rsidRPr="00E534C3" w:rsidTr="005278A8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B13" w:rsidRPr="00E534C3" w:rsidRDefault="009D5B13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D5B13" w:rsidRPr="00E534C3" w:rsidRDefault="009D5B13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 xml:space="preserve">В т.ч. в </w:t>
            </w:r>
            <w:proofErr w:type="spellStart"/>
            <w:r w:rsidRPr="00E534C3">
              <w:rPr>
                <w:sz w:val="24"/>
                <w:szCs w:val="24"/>
              </w:rPr>
              <w:t>интер-акт</w:t>
            </w:r>
            <w:proofErr w:type="spellEnd"/>
            <w:r w:rsidRPr="00E534C3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D5B13" w:rsidRPr="00E534C3" w:rsidRDefault="009D5B13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D5B13" w:rsidRPr="00E534C3" w:rsidRDefault="009D5B13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D5B13" w:rsidRPr="00E534C3" w:rsidRDefault="009D5B13" w:rsidP="00AB44B9">
            <w:pPr>
              <w:jc w:val="center"/>
              <w:rPr>
                <w:i/>
                <w:iCs/>
                <w:sz w:val="24"/>
                <w:szCs w:val="24"/>
              </w:rPr>
            </w:pPr>
            <w:r w:rsidRPr="00E534C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D5B13" w:rsidRPr="00E534C3" w:rsidRDefault="009D5B13" w:rsidP="00AB44B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D5B13" w:rsidRPr="00E534C3" w:rsidRDefault="009D5B13" w:rsidP="00AB44B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D5B13" w:rsidRPr="00E534C3" w:rsidTr="005278A8">
        <w:trPr>
          <w:trHeight w:val="293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B13" w:rsidRPr="00E534C3" w:rsidRDefault="009D5B13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D5B13" w:rsidRPr="00E534C3" w:rsidRDefault="009D5B13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D5B13" w:rsidRPr="00E534C3" w:rsidRDefault="009D5B13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D5B13" w:rsidRPr="00E534C3" w:rsidRDefault="009D5B13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D5B13" w:rsidRPr="00E534C3" w:rsidRDefault="009D5B13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D5B13" w:rsidRPr="00E534C3" w:rsidRDefault="009D5B13" w:rsidP="00AB44B9">
            <w:pPr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B13" w:rsidRPr="00E534C3" w:rsidRDefault="009D5B13" w:rsidP="00AB44B9">
            <w:pPr>
              <w:jc w:val="center"/>
              <w:rPr>
                <w:b/>
                <w:bCs/>
                <w:sz w:val="24"/>
                <w:szCs w:val="24"/>
              </w:rPr>
            </w:pPr>
            <w:r w:rsidRPr="00E534C3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D5B13" w:rsidRPr="00E534C3" w:rsidTr="005278A8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B13" w:rsidRPr="00E534C3" w:rsidRDefault="009D5B13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34C3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D5B13" w:rsidRPr="00E534C3" w:rsidRDefault="009D5B13" w:rsidP="00527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D5B13" w:rsidRPr="00E534C3" w:rsidRDefault="009D5B13" w:rsidP="00AB44B9">
            <w:pPr>
              <w:jc w:val="center"/>
              <w:rPr>
                <w:i/>
                <w:iCs/>
                <w:sz w:val="24"/>
                <w:szCs w:val="24"/>
              </w:rPr>
            </w:pPr>
            <w:r w:rsidRPr="00E534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D5B13" w:rsidRPr="00E534C3" w:rsidRDefault="009D5B13" w:rsidP="00AB44B9">
            <w:pPr>
              <w:jc w:val="center"/>
              <w:rPr>
                <w:i/>
                <w:iCs/>
                <w:sz w:val="24"/>
                <w:szCs w:val="24"/>
              </w:rPr>
            </w:pPr>
            <w:r w:rsidRPr="00E534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D5B13" w:rsidRPr="00E534C3" w:rsidRDefault="009D5B13" w:rsidP="00AB44B9">
            <w:pPr>
              <w:jc w:val="center"/>
              <w:rPr>
                <w:i/>
                <w:iCs/>
                <w:sz w:val="24"/>
                <w:szCs w:val="24"/>
              </w:rPr>
            </w:pPr>
            <w:r w:rsidRPr="00E534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D5B13" w:rsidRPr="00E534C3" w:rsidRDefault="009D5B13" w:rsidP="00AB44B9">
            <w:pPr>
              <w:jc w:val="center"/>
              <w:rPr>
                <w:i/>
                <w:iCs/>
                <w:sz w:val="24"/>
                <w:szCs w:val="24"/>
              </w:rPr>
            </w:pPr>
            <w:r w:rsidRPr="00E534C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D5B13" w:rsidRPr="00E534C3" w:rsidRDefault="009D5B13" w:rsidP="00AB44B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34C3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9660FC" w:rsidRDefault="009660FC" w:rsidP="00A76E53">
      <w:pPr>
        <w:ind w:firstLine="709"/>
        <w:jc w:val="both"/>
        <w:rPr>
          <w:b/>
          <w:i/>
          <w:color w:val="000000"/>
          <w:sz w:val="22"/>
          <w:szCs w:val="22"/>
        </w:rPr>
      </w:pPr>
    </w:p>
    <w:p w:rsidR="00E534C3" w:rsidRPr="00E534C3" w:rsidRDefault="00E534C3" w:rsidP="00E534C3">
      <w:pPr>
        <w:ind w:firstLine="709"/>
        <w:jc w:val="both"/>
        <w:rPr>
          <w:b/>
          <w:i/>
        </w:rPr>
      </w:pPr>
      <w:r w:rsidRPr="00E534C3">
        <w:rPr>
          <w:b/>
          <w:i/>
        </w:rPr>
        <w:t>* Примечания:</w:t>
      </w:r>
    </w:p>
    <w:p w:rsidR="00E534C3" w:rsidRPr="00E534C3" w:rsidRDefault="00E534C3" w:rsidP="00E534C3">
      <w:pPr>
        <w:ind w:firstLine="709"/>
        <w:jc w:val="both"/>
        <w:rPr>
          <w:b/>
        </w:rPr>
      </w:pPr>
      <w:r w:rsidRPr="00E534C3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534C3" w:rsidRPr="00E534C3" w:rsidRDefault="00E534C3" w:rsidP="00E534C3">
      <w:pPr>
        <w:ind w:firstLine="709"/>
        <w:jc w:val="both"/>
      </w:pPr>
      <w:r w:rsidRPr="00E534C3">
        <w:t xml:space="preserve">При разработке образовательной программы высшего образования в части рабочей программы дисциплины </w:t>
      </w:r>
      <w:r w:rsidR="006B066C" w:rsidRPr="00C24FC9">
        <w:rPr>
          <w:b/>
        </w:rPr>
        <w:t>«</w:t>
      </w:r>
      <w:r w:rsidR="00756F0E" w:rsidRPr="00C24FC9">
        <w:rPr>
          <w:b/>
        </w:rPr>
        <w:t>Организационная структура и методы управления здравоохранением в Российской Федерации</w:t>
      </w:r>
      <w:r w:rsidR="006B066C" w:rsidRPr="00C24FC9">
        <w:rPr>
          <w:b/>
        </w:rPr>
        <w:t>»</w:t>
      </w:r>
      <w:r w:rsidRPr="00E534C3">
        <w:t xml:space="preserve">согласно требованиям </w:t>
      </w:r>
      <w:r w:rsidRPr="00E534C3">
        <w:rPr>
          <w:b/>
        </w:rPr>
        <w:t>частей 3-5 статьи 13, статьи 30, пункта 3 части 1 статьи 34</w:t>
      </w:r>
      <w:r w:rsidRPr="00E534C3">
        <w:t xml:space="preserve"> Федерального закона Российской Федерации </w:t>
      </w:r>
      <w:r w:rsidRPr="00E534C3">
        <w:rPr>
          <w:b/>
        </w:rPr>
        <w:t>от 29.12.2012 № 273-ФЗ</w:t>
      </w:r>
      <w:r w:rsidRPr="00E534C3">
        <w:t xml:space="preserve"> «Об образовании в Российской Федерации»; </w:t>
      </w:r>
      <w:r w:rsidRPr="00E534C3">
        <w:rPr>
          <w:b/>
        </w:rPr>
        <w:t>пунктов 16, 38</w:t>
      </w:r>
      <w:r w:rsidRPr="00E534C3">
        <w:t xml:space="preserve"> Порядка организации и осуществления образовательной деятельности по </w:t>
      </w:r>
      <w:r w:rsidRPr="00E534C3">
        <w:lastRenderedPageBreak/>
        <w:t xml:space="preserve">образовательным программам высшего образования – программам </w:t>
      </w:r>
      <w:proofErr w:type="spellStart"/>
      <w:r w:rsidRPr="00E534C3">
        <w:t>бакалавриата</w:t>
      </w:r>
      <w:proofErr w:type="spellEnd"/>
      <w:r w:rsidRPr="00E534C3">
        <w:t xml:space="preserve">, программам </w:t>
      </w:r>
      <w:proofErr w:type="spellStart"/>
      <w:r w:rsidRPr="00E534C3">
        <w:t>специалитета</w:t>
      </w:r>
      <w:proofErr w:type="spellEnd"/>
      <w:r w:rsidRPr="00E534C3">
        <w:t xml:space="preserve">, программам магистратуры, утвержденного приказом </w:t>
      </w:r>
      <w:proofErr w:type="spellStart"/>
      <w:r w:rsidRPr="00E534C3">
        <w:t>Минобрнауки</w:t>
      </w:r>
      <w:proofErr w:type="spellEnd"/>
      <w:r w:rsidRPr="00E534C3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534C3" w:rsidRPr="00E534C3" w:rsidRDefault="00E534C3" w:rsidP="00E534C3">
      <w:pPr>
        <w:ind w:firstLine="709"/>
        <w:jc w:val="both"/>
        <w:rPr>
          <w:b/>
        </w:rPr>
      </w:pPr>
      <w:r w:rsidRPr="00E534C3">
        <w:rPr>
          <w:b/>
        </w:rPr>
        <w:t>б) Для обучающихся с ограниченными возможностями здоровья и инвалидов:</w:t>
      </w:r>
    </w:p>
    <w:p w:rsidR="00E534C3" w:rsidRPr="00E534C3" w:rsidRDefault="00E534C3" w:rsidP="00E534C3">
      <w:pPr>
        <w:ind w:firstLine="709"/>
        <w:jc w:val="both"/>
      </w:pPr>
      <w:r w:rsidRPr="00E534C3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534C3">
        <w:rPr>
          <w:b/>
        </w:rPr>
        <w:t>статьи 79</w:t>
      </w:r>
      <w:r w:rsidRPr="00E534C3">
        <w:t xml:space="preserve"> Федерального закона Российской Федерации </w:t>
      </w:r>
      <w:r w:rsidRPr="00E534C3">
        <w:rPr>
          <w:b/>
        </w:rPr>
        <w:t>от 29.12.2012 № 273-ФЗ</w:t>
      </w:r>
      <w:r w:rsidRPr="00E534C3">
        <w:t xml:space="preserve"> «Об образовании в Российской Федерации»; </w:t>
      </w:r>
      <w:r w:rsidRPr="00E534C3">
        <w:rPr>
          <w:b/>
        </w:rPr>
        <w:t>раздела III</w:t>
      </w:r>
      <w:r w:rsidRPr="00E534C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534C3">
        <w:t>бакалавриата</w:t>
      </w:r>
      <w:proofErr w:type="spellEnd"/>
      <w:r w:rsidRPr="00E534C3">
        <w:t xml:space="preserve">, программам </w:t>
      </w:r>
      <w:proofErr w:type="spellStart"/>
      <w:r w:rsidRPr="00E534C3">
        <w:t>специалитета</w:t>
      </w:r>
      <w:proofErr w:type="spellEnd"/>
      <w:r w:rsidRPr="00E534C3">
        <w:t xml:space="preserve">, программам магистратуры, утвержденного приказом </w:t>
      </w:r>
      <w:proofErr w:type="spellStart"/>
      <w:r w:rsidRPr="00E534C3">
        <w:t>Минобрнауки</w:t>
      </w:r>
      <w:proofErr w:type="spellEnd"/>
      <w:r w:rsidRPr="00E534C3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534C3">
        <w:rPr>
          <w:b/>
          <w:i/>
        </w:rPr>
        <w:t>при наличии факта зачисления таких обучающихся с учетом конкретных нозологий</w:t>
      </w:r>
      <w:r w:rsidRPr="00E534C3">
        <w:t>).</w:t>
      </w:r>
    </w:p>
    <w:p w:rsidR="00E534C3" w:rsidRPr="00E534C3" w:rsidRDefault="00E534C3" w:rsidP="00E534C3">
      <w:pPr>
        <w:ind w:firstLine="709"/>
        <w:jc w:val="both"/>
        <w:rPr>
          <w:b/>
        </w:rPr>
      </w:pPr>
      <w:r w:rsidRPr="00E534C3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534C3" w:rsidRPr="00E534C3" w:rsidRDefault="00E534C3" w:rsidP="00E534C3">
      <w:pPr>
        <w:ind w:firstLine="709"/>
        <w:jc w:val="both"/>
      </w:pPr>
      <w:r w:rsidRPr="00E534C3">
        <w:t xml:space="preserve">При разработке образовательной программы высшего образования согласно требованиями </w:t>
      </w:r>
      <w:r w:rsidRPr="00E534C3">
        <w:rPr>
          <w:b/>
        </w:rPr>
        <w:t xml:space="preserve">частей 3-5 статьи 13, статьи 30, пункта 3 части 1 статьи 34 </w:t>
      </w:r>
      <w:r w:rsidRPr="00E534C3">
        <w:t xml:space="preserve">Федерального закона Российской Федерации </w:t>
      </w:r>
      <w:r w:rsidRPr="00E534C3">
        <w:rPr>
          <w:b/>
        </w:rPr>
        <w:t>от 29.12.2012 № 273-ФЗ</w:t>
      </w:r>
      <w:r w:rsidRPr="00E534C3">
        <w:t xml:space="preserve"> «Об образовании в Российской Федерации»; </w:t>
      </w:r>
      <w:r w:rsidRPr="00E534C3">
        <w:rPr>
          <w:b/>
        </w:rPr>
        <w:t>пункта 20</w:t>
      </w:r>
      <w:r w:rsidRPr="00E534C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534C3">
        <w:t>бакалавриата</w:t>
      </w:r>
      <w:proofErr w:type="spellEnd"/>
      <w:r w:rsidRPr="00E534C3">
        <w:t xml:space="preserve">, программам </w:t>
      </w:r>
      <w:proofErr w:type="spellStart"/>
      <w:r w:rsidRPr="00E534C3">
        <w:t>специалитета</w:t>
      </w:r>
      <w:proofErr w:type="spellEnd"/>
      <w:r w:rsidRPr="00E534C3">
        <w:t xml:space="preserve">, программам магистратуры, утвержденного приказом </w:t>
      </w:r>
      <w:proofErr w:type="spellStart"/>
      <w:r w:rsidRPr="00E534C3">
        <w:t>Минобрнауки</w:t>
      </w:r>
      <w:proofErr w:type="spellEnd"/>
      <w:r w:rsidRPr="00E534C3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534C3">
        <w:rPr>
          <w:b/>
        </w:rPr>
        <w:t>частью 5 статьи 5</w:t>
      </w:r>
      <w:r w:rsidRPr="00E534C3">
        <w:t xml:space="preserve"> Федерального закона </w:t>
      </w:r>
      <w:r w:rsidRPr="00E534C3">
        <w:rPr>
          <w:b/>
        </w:rPr>
        <w:t>от 05.05.2014 № 84-ФЗ</w:t>
      </w:r>
      <w:r w:rsidRPr="00E534C3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534C3" w:rsidRPr="00E534C3" w:rsidRDefault="00E534C3" w:rsidP="00E534C3">
      <w:pPr>
        <w:ind w:firstLine="709"/>
        <w:jc w:val="both"/>
        <w:rPr>
          <w:b/>
        </w:rPr>
      </w:pPr>
      <w:r w:rsidRPr="00E534C3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534C3" w:rsidRPr="00E534C3" w:rsidRDefault="00E534C3" w:rsidP="00E534C3">
      <w:pPr>
        <w:ind w:firstLine="709"/>
        <w:jc w:val="both"/>
      </w:pPr>
      <w:r w:rsidRPr="00E534C3">
        <w:t xml:space="preserve">При разработке образовательной программы высшего образования согласно требованиям </w:t>
      </w:r>
      <w:r w:rsidRPr="00E534C3">
        <w:rPr>
          <w:b/>
        </w:rPr>
        <w:t>пункта 9 части 1 статьи 33, части 3 статьи 34</w:t>
      </w:r>
      <w:r w:rsidRPr="00E534C3">
        <w:t xml:space="preserve"> Федерального закона Российской Федерации </w:t>
      </w:r>
      <w:r w:rsidRPr="00E534C3">
        <w:rPr>
          <w:b/>
        </w:rPr>
        <w:t>от 29.12.2012 № 273-ФЗ</w:t>
      </w:r>
      <w:r w:rsidRPr="00E534C3">
        <w:t xml:space="preserve">«Об образовании в Российской Федерации»; </w:t>
      </w:r>
      <w:r w:rsidRPr="00E534C3">
        <w:rPr>
          <w:b/>
        </w:rPr>
        <w:t>пункта 43</w:t>
      </w:r>
      <w:r w:rsidRPr="00E534C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534C3">
        <w:t>бакалавриата</w:t>
      </w:r>
      <w:proofErr w:type="spellEnd"/>
      <w:r w:rsidRPr="00E534C3">
        <w:t xml:space="preserve">, программам </w:t>
      </w:r>
      <w:proofErr w:type="spellStart"/>
      <w:r w:rsidRPr="00E534C3">
        <w:t>специалитета</w:t>
      </w:r>
      <w:proofErr w:type="spellEnd"/>
      <w:r w:rsidRPr="00E534C3">
        <w:t xml:space="preserve">, программам магистратуры, утвержденного приказом </w:t>
      </w:r>
      <w:proofErr w:type="spellStart"/>
      <w:r w:rsidRPr="00E534C3">
        <w:t>Минобрнауки</w:t>
      </w:r>
      <w:proofErr w:type="spellEnd"/>
      <w:r w:rsidRPr="00E534C3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</w:t>
      </w:r>
      <w:r w:rsidRPr="00E534C3">
        <w:lastRenderedPageBreak/>
        <w:t>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534C3" w:rsidRPr="0044042F" w:rsidRDefault="00E534C3" w:rsidP="00E534C3">
      <w:pPr>
        <w:ind w:firstLine="709"/>
        <w:jc w:val="both"/>
        <w:rPr>
          <w:b/>
          <w:sz w:val="24"/>
          <w:szCs w:val="24"/>
        </w:rPr>
      </w:pPr>
    </w:p>
    <w:p w:rsidR="003A71E4" w:rsidRPr="00D14B49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D14B49">
        <w:rPr>
          <w:b/>
          <w:color w:val="000000"/>
          <w:sz w:val="22"/>
          <w:szCs w:val="22"/>
        </w:rPr>
        <w:t>5.</w:t>
      </w:r>
      <w:r w:rsidR="00114770" w:rsidRPr="00D14B49">
        <w:rPr>
          <w:b/>
          <w:color w:val="000000"/>
          <w:sz w:val="22"/>
          <w:szCs w:val="22"/>
        </w:rPr>
        <w:t>3</w:t>
      </w:r>
      <w:r w:rsidRPr="00D14B49">
        <w:rPr>
          <w:b/>
          <w:color w:val="000000"/>
          <w:sz w:val="22"/>
          <w:szCs w:val="22"/>
        </w:rPr>
        <w:t xml:space="preserve"> Содержание дисциплины</w:t>
      </w:r>
    </w:p>
    <w:p w:rsidR="00B14050" w:rsidRPr="00D14B49" w:rsidRDefault="00B14050" w:rsidP="00BD73F2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9D5B13" w:rsidRPr="0059610B" w:rsidRDefault="009D5B13" w:rsidP="009D5B13">
      <w:pPr>
        <w:ind w:firstLine="567"/>
        <w:jc w:val="both"/>
        <w:rPr>
          <w:sz w:val="24"/>
          <w:szCs w:val="24"/>
        </w:rPr>
      </w:pPr>
      <w:r w:rsidRPr="0059610B">
        <w:rPr>
          <w:b/>
          <w:sz w:val="24"/>
          <w:szCs w:val="24"/>
        </w:rPr>
        <w:t xml:space="preserve">Тема 1.1.Управление здравоохранением в новых условиях. </w:t>
      </w:r>
      <w:r w:rsidRPr="0059610B">
        <w:rPr>
          <w:sz w:val="24"/>
          <w:szCs w:val="24"/>
        </w:rPr>
        <w:t xml:space="preserve">Лицензирование, аккредитация и сертификация учреждений здравоохранения. </w:t>
      </w:r>
    </w:p>
    <w:p w:rsidR="009D5B13" w:rsidRPr="0059610B" w:rsidRDefault="009D5B13" w:rsidP="009D5B13">
      <w:pPr>
        <w:ind w:firstLine="567"/>
        <w:jc w:val="both"/>
        <w:rPr>
          <w:b/>
          <w:sz w:val="24"/>
          <w:szCs w:val="24"/>
        </w:rPr>
      </w:pPr>
    </w:p>
    <w:p w:rsidR="009D5B13" w:rsidRPr="0059610B" w:rsidRDefault="009D5B13" w:rsidP="009D5B13">
      <w:pPr>
        <w:ind w:firstLine="567"/>
        <w:jc w:val="both"/>
        <w:rPr>
          <w:b/>
          <w:sz w:val="24"/>
          <w:szCs w:val="24"/>
        </w:rPr>
      </w:pPr>
      <w:r w:rsidRPr="0059610B">
        <w:rPr>
          <w:b/>
          <w:sz w:val="24"/>
          <w:szCs w:val="24"/>
        </w:rPr>
        <w:t xml:space="preserve">Тема 1.2. Система здравоохранения в РФ: государственная, муниципальная, частная. </w:t>
      </w:r>
    </w:p>
    <w:p w:rsidR="009D5B13" w:rsidRPr="0059610B" w:rsidRDefault="009D5B13" w:rsidP="009D5B13">
      <w:pPr>
        <w:ind w:firstLine="567"/>
        <w:jc w:val="both"/>
        <w:rPr>
          <w:sz w:val="24"/>
          <w:szCs w:val="24"/>
        </w:rPr>
      </w:pPr>
      <w:r w:rsidRPr="0059610B">
        <w:rPr>
          <w:sz w:val="24"/>
          <w:szCs w:val="24"/>
        </w:rPr>
        <w:t xml:space="preserve">Организация структуры охраны здоровья и здравоохранения в РФ. </w:t>
      </w:r>
    </w:p>
    <w:p w:rsidR="009D5B13" w:rsidRPr="0059610B" w:rsidRDefault="009D5B13" w:rsidP="009D5B13">
      <w:pPr>
        <w:ind w:firstLine="567"/>
        <w:jc w:val="both"/>
        <w:rPr>
          <w:sz w:val="24"/>
          <w:szCs w:val="24"/>
        </w:rPr>
      </w:pPr>
      <w:r w:rsidRPr="0059610B">
        <w:rPr>
          <w:sz w:val="24"/>
          <w:szCs w:val="24"/>
        </w:rPr>
        <w:t xml:space="preserve">Государственная система здравоохранения в РФ. </w:t>
      </w:r>
    </w:p>
    <w:p w:rsidR="009D5B13" w:rsidRPr="0059610B" w:rsidRDefault="009D5B13" w:rsidP="009D5B13">
      <w:pPr>
        <w:ind w:firstLine="567"/>
        <w:jc w:val="both"/>
        <w:rPr>
          <w:sz w:val="24"/>
          <w:szCs w:val="24"/>
        </w:rPr>
      </w:pPr>
      <w:r w:rsidRPr="0059610B">
        <w:rPr>
          <w:sz w:val="24"/>
          <w:szCs w:val="24"/>
        </w:rPr>
        <w:t xml:space="preserve">Особенности муниципальной системы здравоохранения. </w:t>
      </w:r>
    </w:p>
    <w:p w:rsidR="009D5B13" w:rsidRPr="0059610B" w:rsidRDefault="009D5B13" w:rsidP="009D5B13">
      <w:pPr>
        <w:ind w:firstLine="567"/>
        <w:jc w:val="both"/>
        <w:rPr>
          <w:sz w:val="24"/>
          <w:szCs w:val="24"/>
        </w:rPr>
      </w:pPr>
      <w:r w:rsidRPr="0059610B">
        <w:rPr>
          <w:sz w:val="24"/>
          <w:szCs w:val="24"/>
        </w:rPr>
        <w:t xml:space="preserve">Частная система здравоохранения. </w:t>
      </w:r>
    </w:p>
    <w:p w:rsidR="009D5B13" w:rsidRPr="0059610B" w:rsidRDefault="009D5B13" w:rsidP="009D5B13">
      <w:pPr>
        <w:ind w:firstLine="567"/>
        <w:jc w:val="both"/>
        <w:rPr>
          <w:b/>
          <w:sz w:val="24"/>
          <w:szCs w:val="24"/>
        </w:rPr>
      </w:pPr>
    </w:p>
    <w:p w:rsidR="009D5B13" w:rsidRPr="0059610B" w:rsidRDefault="009D5B13" w:rsidP="009D5B13">
      <w:pPr>
        <w:ind w:firstLine="567"/>
        <w:jc w:val="both"/>
        <w:rPr>
          <w:b/>
          <w:sz w:val="24"/>
          <w:szCs w:val="24"/>
        </w:rPr>
      </w:pPr>
      <w:r w:rsidRPr="0059610B">
        <w:rPr>
          <w:b/>
          <w:sz w:val="24"/>
          <w:szCs w:val="24"/>
        </w:rPr>
        <w:t xml:space="preserve">Тема 1.3. Организационные структуры управления. </w:t>
      </w:r>
    </w:p>
    <w:p w:rsidR="009D5B13" w:rsidRPr="0059610B" w:rsidRDefault="009D5B13" w:rsidP="009D5B13">
      <w:pPr>
        <w:ind w:firstLine="567"/>
        <w:jc w:val="both"/>
        <w:rPr>
          <w:sz w:val="24"/>
          <w:szCs w:val="24"/>
        </w:rPr>
      </w:pPr>
      <w:r w:rsidRPr="0059610B">
        <w:rPr>
          <w:sz w:val="24"/>
          <w:szCs w:val="24"/>
        </w:rPr>
        <w:t>Управление и структура организации. Особенности управления организацией. Обеспечение управления ресурсами.</w:t>
      </w:r>
    </w:p>
    <w:p w:rsidR="009D5B13" w:rsidRPr="0059610B" w:rsidRDefault="009D5B13" w:rsidP="009D5B13">
      <w:pPr>
        <w:ind w:firstLine="567"/>
        <w:jc w:val="both"/>
        <w:rPr>
          <w:sz w:val="24"/>
          <w:szCs w:val="24"/>
        </w:rPr>
      </w:pPr>
      <w:r w:rsidRPr="0059610B">
        <w:rPr>
          <w:sz w:val="24"/>
          <w:szCs w:val="24"/>
        </w:rPr>
        <w:t>Материально-техническая база развития здравоохранения. Номенклатура учреждений и организаций здравоохранения и их численность. Показатели обеспеченности</w:t>
      </w:r>
    </w:p>
    <w:p w:rsidR="009D5B13" w:rsidRPr="0059610B" w:rsidRDefault="009D5B13" w:rsidP="009D5B13">
      <w:pPr>
        <w:ind w:firstLine="567"/>
        <w:jc w:val="both"/>
        <w:rPr>
          <w:b/>
          <w:sz w:val="24"/>
          <w:szCs w:val="24"/>
        </w:rPr>
      </w:pPr>
    </w:p>
    <w:p w:rsidR="009D5B13" w:rsidRPr="0059610B" w:rsidRDefault="009D5B13" w:rsidP="009D5B13">
      <w:pPr>
        <w:ind w:firstLine="567"/>
        <w:jc w:val="both"/>
        <w:rPr>
          <w:b/>
          <w:sz w:val="24"/>
          <w:szCs w:val="24"/>
        </w:rPr>
      </w:pPr>
      <w:r w:rsidRPr="0059610B">
        <w:rPr>
          <w:b/>
          <w:sz w:val="24"/>
          <w:szCs w:val="24"/>
        </w:rPr>
        <w:t>Тема 1.4.  Организация стационарной помощи отдельным группам населения.</w:t>
      </w:r>
    </w:p>
    <w:p w:rsidR="009D5B13" w:rsidRPr="0059610B" w:rsidRDefault="009D5B13" w:rsidP="009D5B13">
      <w:pPr>
        <w:ind w:firstLine="567"/>
        <w:jc w:val="both"/>
        <w:rPr>
          <w:sz w:val="24"/>
          <w:szCs w:val="24"/>
        </w:rPr>
      </w:pPr>
      <w:r w:rsidRPr="0059610B">
        <w:rPr>
          <w:sz w:val="24"/>
          <w:szCs w:val="24"/>
        </w:rPr>
        <w:t>Стационар, структура, организация работы. Виды стационаров.</w:t>
      </w:r>
    </w:p>
    <w:p w:rsidR="009D5B13" w:rsidRPr="0059610B" w:rsidRDefault="009D5B13" w:rsidP="009D5B13">
      <w:pPr>
        <w:ind w:firstLine="567"/>
        <w:jc w:val="both"/>
        <w:rPr>
          <w:sz w:val="24"/>
          <w:szCs w:val="24"/>
        </w:rPr>
      </w:pPr>
      <w:r w:rsidRPr="0059610B">
        <w:rPr>
          <w:sz w:val="24"/>
          <w:szCs w:val="24"/>
        </w:rPr>
        <w:t>Новые организационные формы работы персонала: бригадный метод, стационары на дому, стационары одного дня и др.  Особенности оказания медицинской помощи сельскому, городскому населению</w:t>
      </w:r>
    </w:p>
    <w:p w:rsidR="009D5B13" w:rsidRPr="0059610B" w:rsidRDefault="009D5B13" w:rsidP="009D5B13">
      <w:pPr>
        <w:ind w:firstLine="567"/>
        <w:jc w:val="both"/>
        <w:rPr>
          <w:b/>
          <w:sz w:val="24"/>
          <w:szCs w:val="24"/>
        </w:rPr>
      </w:pPr>
    </w:p>
    <w:p w:rsidR="009D5B13" w:rsidRPr="0059610B" w:rsidRDefault="009D5B13" w:rsidP="009D5B13">
      <w:pPr>
        <w:ind w:firstLine="567"/>
        <w:jc w:val="both"/>
        <w:rPr>
          <w:sz w:val="24"/>
          <w:szCs w:val="24"/>
        </w:rPr>
      </w:pPr>
      <w:r w:rsidRPr="0059610B">
        <w:rPr>
          <w:b/>
          <w:sz w:val="24"/>
          <w:szCs w:val="24"/>
        </w:rPr>
        <w:t xml:space="preserve">Тема 2.1.Планирование как функция управления. Планирование в здравоохранении. </w:t>
      </w:r>
      <w:r w:rsidRPr="0059610B">
        <w:rPr>
          <w:sz w:val="24"/>
          <w:szCs w:val="24"/>
        </w:rPr>
        <w:t xml:space="preserve">Основные методы планирования их характеристика, особенности использования </w:t>
      </w:r>
    </w:p>
    <w:p w:rsidR="009D5B13" w:rsidRPr="0059610B" w:rsidRDefault="009D5B13" w:rsidP="009D5B13">
      <w:pPr>
        <w:ind w:firstLine="567"/>
        <w:jc w:val="both"/>
        <w:rPr>
          <w:sz w:val="24"/>
          <w:szCs w:val="24"/>
        </w:rPr>
      </w:pPr>
      <w:r w:rsidRPr="0059610B">
        <w:rPr>
          <w:sz w:val="24"/>
          <w:szCs w:val="24"/>
        </w:rPr>
        <w:t>Формирование целевых программ развития здравоохранения территории Осуществление стратегического и текущего планирования деятельности организаций здравоохранения и их структурных подразделений</w:t>
      </w:r>
    </w:p>
    <w:p w:rsidR="009D5B13" w:rsidRPr="0059610B" w:rsidRDefault="009D5B13" w:rsidP="009D5B13">
      <w:pPr>
        <w:ind w:firstLine="567"/>
        <w:jc w:val="both"/>
        <w:rPr>
          <w:b/>
          <w:sz w:val="24"/>
          <w:szCs w:val="24"/>
        </w:rPr>
      </w:pPr>
    </w:p>
    <w:p w:rsidR="009D5B13" w:rsidRPr="0059610B" w:rsidRDefault="009D5B13" w:rsidP="009D5B13">
      <w:pPr>
        <w:ind w:firstLine="567"/>
        <w:jc w:val="both"/>
        <w:rPr>
          <w:sz w:val="24"/>
          <w:szCs w:val="24"/>
        </w:rPr>
      </w:pPr>
      <w:r w:rsidRPr="0059610B">
        <w:rPr>
          <w:b/>
          <w:sz w:val="24"/>
          <w:szCs w:val="24"/>
        </w:rPr>
        <w:t xml:space="preserve">Тема 2.2. Кадровая политика и система мотиваций в здравоохранении. </w:t>
      </w:r>
      <w:r w:rsidRPr="0059610B">
        <w:rPr>
          <w:sz w:val="24"/>
          <w:szCs w:val="24"/>
        </w:rPr>
        <w:t>Кадровая политика как основа управления организацией. Социально-культурные основы мотивации персонала организации. Делегирование полномочий и контроль результатов. Мотивация персонала.</w:t>
      </w:r>
    </w:p>
    <w:p w:rsidR="009D5B13" w:rsidRPr="0059610B" w:rsidRDefault="009D5B13" w:rsidP="009D5B13">
      <w:pPr>
        <w:ind w:firstLine="567"/>
        <w:jc w:val="both"/>
        <w:rPr>
          <w:b/>
          <w:sz w:val="24"/>
          <w:szCs w:val="24"/>
        </w:rPr>
      </w:pPr>
    </w:p>
    <w:p w:rsidR="009D5B13" w:rsidRPr="0059610B" w:rsidRDefault="009D5B13" w:rsidP="009D5B13">
      <w:pPr>
        <w:ind w:firstLine="567"/>
        <w:jc w:val="both"/>
        <w:rPr>
          <w:b/>
          <w:sz w:val="24"/>
          <w:szCs w:val="24"/>
        </w:rPr>
      </w:pPr>
      <w:r w:rsidRPr="0059610B">
        <w:rPr>
          <w:b/>
          <w:sz w:val="24"/>
          <w:szCs w:val="24"/>
        </w:rPr>
        <w:t>Тема 2.3  Принятие управленческих решений в здравоохранении.</w:t>
      </w:r>
    </w:p>
    <w:p w:rsidR="007E1BE8" w:rsidRPr="0059610B" w:rsidRDefault="007E1BE8" w:rsidP="006C58CF">
      <w:pPr>
        <w:widowControl/>
        <w:numPr>
          <w:ilvl w:val="0"/>
          <w:numId w:val="5"/>
        </w:numPr>
        <w:autoSpaceDE/>
        <w:autoSpaceDN/>
        <w:adjustRightInd/>
        <w:ind w:hanging="735"/>
        <w:jc w:val="both"/>
        <w:rPr>
          <w:sz w:val="24"/>
          <w:szCs w:val="24"/>
        </w:rPr>
      </w:pPr>
      <w:r w:rsidRPr="0059610B">
        <w:rPr>
          <w:sz w:val="24"/>
          <w:szCs w:val="24"/>
        </w:rPr>
        <w:t>Определение понятия «Управленческие решения». Сущность решения и его виды.</w:t>
      </w:r>
    </w:p>
    <w:p w:rsidR="007E1BE8" w:rsidRPr="0059610B" w:rsidRDefault="007E1BE8" w:rsidP="006C58CF">
      <w:pPr>
        <w:widowControl/>
        <w:numPr>
          <w:ilvl w:val="0"/>
          <w:numId w:val="5"/>
        </w:numPr>
        <w:autoSpaceDE/>
        <w:autoSpaceDN/>
        <w:adjustRightInd/>
        <w:ind w:hanging="735"/>
        <w:jc w:val="both"/>
        <w:rPr>
          <w:sz w:val="24"/>
          <w:szCs w:val="24"/>
        </w:rPr>
      </w:pPr>
      <w:r w:rsidRPr="0059610B">
        <w:rPr>
          <w:sz w:val="24"/>
          <w:szCs w:val="24"/>
        </w:rPr>
        <w:t xml:space="preserve">Классификация управленческих решений. </w:t>
      </w:r>
    </w:p>
    <w:p w:rsidR="007E1BE8" w:rsidRPr="0059610B" w:rsidRDefault="007E1BE8" w:rsidP="006C58CF">
      <w:pPr>
        <w:widowControl/>
        <w:numPr>
          <w:ilvl w:val="0"/>
          <w:numId w:val="5"/>
        </w:numPr>
        <w:autoSpaceDE/>
        <w:autoSpaceDN/>
        <w:adjustRightInd/>
        <w:ind w:hanging="735"/>
        <w:jc w:val="both"/>
        <w:rPr>
          <w:sz w:val="24"/>
          <w:szCs w:val="24"/>
        </w:rPr>
      </w:pPr>
      <w:r w:rsidRPr="0059610B">
        <w:rPr>
          <w:sz w:val="24"/>
          <w:szCs w:val="24"/>
        </w:rPr>
        <w:t xml:space="preserve">Этапы принятия решений. </w:t>
      </w:r>
    </w:p>
    <w:p w:rsidR="007E1BE8" w:rsidRPr="0059610B" w:rsidRDefault="007E1BE8" w:rsidP="006C58CF">
      <w:pPr>
        <w:widowControl/>
        <w:numPr>
          <w:ilvl w:val="0"/>
          <w:numId w:val="5"/>
        </w:numPr>
        <w:autoSpaceDE/>
        <w:autoSpaceDN/>
        <w:adjustRightInd/>
        <w:ind w:hanging="735"/>
        <w:jc w:val="both"/>
        <w:rPr>
          <w:sz w:val="24"/>
          <w:szCs w:val="24"/>
        </w:rPr>
      </w:pPr>
      <w:r w:rsidRPr="0059610B">
        <w:rPr>
          <w:sz w:val="24"/>
          <w:szCs w:val="24"/>
        </w:rPr>
        <w:t>Методы принятия решений.</w:t>
      </w:r>
    </w:p>
    <w:p w:rsidR="007E1BE8" w:rsidRPr="0059610B" w:rsidRDefault="007E1BE8" w:rsidP="007E1BE8">
      <w:pPr>
        <w:ind w:left="1287"/>
        <w:jc w:val="both"/>
        <w:rPr>
          <w:sz w:val="24"/>
          <w:szCs w:val="24"/>
        </w:rPr>
      </w:pPr>
    </w:p>
    <w:p w:rsidR="003A71E4" w:rsidRPr="0059610B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9610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59610B" w:rsidRDefault="003A57B5" w:rsidP="0009278E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9610B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для </w:t>
      </w:r>
      <w:proofErr w:type="gramStart"/>
      <w:r w:rsidRPr="005961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9610B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6B066C" w:rsidRPr="0059610B">
        <w:rPr>
          <w:rFonts w:ascii="Times New Roman" w:hAnsi="Times New Roman"/>
          <w:sz w:val="24"/>
          <w:szCs w:val="24"/>
        </w:rPr>
        <w:t>«</w:t>
      </w:r>
      <w:r w:rsidR="00756F0E" w:rsidRPr="0059610B">
        <w:rPr>
          <w:rFonts w:ascii="Times New Roman" w:hAnsi="Times New Roman"/>
          <w:sz w:val="24"/>
          <w:szCs w:val="24"/>
        </w:rPr>
        <w:t>Организационная структура и методы управления здравоохранением в Российской Федерации</w:t>
      </w:r>
      <w:r w:rsidR="006B066C" w:rsidRPr="0059610B">
        <w:rPr>
          <w:rFonts w:ascii="Times New Roman" w:hAnsi="Times New Roman"/>
          <w:sz w:val="24"/>
          <w:szCs w:val="24"/>
        </w:rPr>
        <w:t>»</w:t>
      </w:r>
      <w:r w:rsidRPr="0059610B">
        <w:rPr>
          <w:rFonts w:ascii="Times New Roman" w:hAnsi="Times New Roman"/>
          <w:sz w:val="24"/>
          <w:szCs w:val="24"/>
        </w:rPr>
        <w:t>/</w:t>
      </w:r>
      <w:r w:rsidR="002B3150">
        <w:rPr>
          <w:rFonts w:ascii="Times New Roman" w:hAnsi="Times New Roman"/>
          <w:sz w:val="24"/>
          <w:szCs w:val="24"/>
        </w:rPr>
        <w:t xml:space="preserve">Г.И. </w:t>
      </w:r>
      <w:proofErr w:type="spellStart"/>
      <w:r w:rsidR="002B3150">
        <w:rPr>
          <w:rFonts w:ascii="Times New Roman" w:hAnsi="Times New Roman"/>
          <w:sz w:val="24"/>
          <w:szCs w:val="24"/>
        </w:rPr>
        <w:t>Малышенко</w:t>
      </w:r>
      <w:proofErr w:type="spellEnd"/>
      <w:r w:rsidRPr="0059610B">
        <w:rPr>
          <w:rFonts w:ascii="Times New Roman" w:hAnsi="Times New Roman"/>
          <w:sz w:val="24"/>
          <w:szCs w:val="24"/>
        </w:rPr>
        <w:t xml:space="preserve">. </w:t>
      </w:r>
      <w:r w:rsidR="00920199" w:rsidRPr="0059610B">
        <w:rPr>
          <w:rFonts w:ascii="Times New Roman" w:hAnsi="Times New Roman"/>
          <w:sz w:val="24"/>
          <w:szCs w:val="24"/>
        </w:rPr>
        <w:t xml:space="preserve">– Омск: </w:t>
      </w:r>
      <w:r w:rsidRPr="0059610B">
        <w:rPr>
          <w:rFonts w:ascii="Times New Roman" w:hAnsi="Times New Roman"/>
          <w:sz w:val="24"/>
          <w:szCs w:val="24"/>
        </w:rPr>
        <w:t>Изд-во О</w:t>
      </w:r>
      <w:r w:rsidR="00AD5A06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8D5CF0" w:rsidRPr="0059610B">
        <w:rPr>
          <w:rFonts w:ascii="Times New Roman" w:hAnsi="Times New Roman"/>
          <w:sz w:val="24"/>
          <w:szCs w:val="24"/>
        </w:rPr>
        <w:t>.</w:t>
      </w:r>
    </w:p>
    <w:p w:rsidR="008D5CF0" w:rsidRPr="0059610B" w:rsidRDefault="008D5CF0" w:rsidP="0009278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9610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5961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9610B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59610B">
        <w:rPr>
          <w:rFonts w:ascii="Times New Roman" w:hAnsi="Times New Roman"/>
          <w:sz w:val="24"/>
          <w:szCs w:val="24"/>
        </w:rPr>
        <w:t>ОмГА</w:t>
      </w:r>
      <w:proofErr w:type="spellEnd"/>
      <w:r w:rsidRPr="0059610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D5CF0" w:rsidRPr="0059610B" w:rsidRDefault="008D5CF0" w:rsidP="0009278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9610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59610B">
        <w:rPr>
          <w:rFonts w:ascii="Times New Roman" w:hAnsi="Times New Roman"/>
          <w:sz w:val="24"/>
          <w:szCs w:val="24"/>
        </w:rPr>
        <w:t>ОмГА</w:t>
      </w:r>
      <w:proofErr w:type="spellEnd"/>
      <w:r w:rsidRPr="0059610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E556E" w:rsidRPr="0059610B" w:rsidRDefault="008D5CF0" w:rsidP="0009278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9610B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961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9610B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59610B">
        <w:rPr>
          <w:rFonts w:ascii="Times New Roman" w:hAnsi="Times New Roman"/>
          <w:sz w:val="24"/>
          <w:szCs w:val="24"/>
        </w:rPr>
        <w:t>ОмГА</w:t>
      </w:r>
      <w:proofErr w:type="spellEnd"/>
      <w:r w:rsidRPr="0059610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9D5B13" w:rsidRDefault="00FD6763" w:rsidP="00705FB5">
      <w:pPr>
        <w:ind w:firstLine="709"/>
        <w:jc w:val="both"/>
        <w:rPr>
          <w:rFonts w:eastAsia="Calibri"/>
          <w:b/>
          <w:color w:val="000000"/>
          <w:sz w:val="22"/>
          <w:szCs w:val="22"/>
        </w:rPr>
      </w:pPr>
    </w:p>
    <w:p w:rsidR="00785842" w:rsidRPr="009D5B13" w:rsidRDefault="00E534C3" w:rsidP="00705FB5">
      <w:pPr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7F4B97" w:rsidRPr="009D5B13">
        <w:rPr>
          <w:b/>
          <w:color w:val="000000"/>
          <w:sz w:val="22"/>
          <w:szCs w:val="22"/>
        </w:rPr>
        <w:t>.</w:t>
      </w:r>
      <w:r w:rsidR="00785842" w:rsidRPr="009D5B13">
        <w:rPr>
          <w:b/>
          <w:color w:val="000000"/>
          <w:sz w:val="22"/>
          <w:szCs w:val="22"/>
        </w:rPr>
        <w:t>Перечень основной и дополнительной учебной литературы, необходимой для освоения дисциплины</w:t>
      </w:r>
    </w:p>
    <w:p w:rsidR="00486D2B" w:rsidRDefault="00486D2B" w:rsidP="00486D2B">
      <w:pPr>
        <w:ind w:firstLine="709"/>
        <w:jc w:val="both"/>
        <w:rPr>
          <w:b/>
          <w:color w:val="000000"/>
          <w:sz w:val="24"/>
          <w:szCs w:val="24"/>
        </w:rPr>
      </w:pPr>
    </w:p>
    <w:p w:rsidR="00486D2B" w:rsidRPr="00D47DF1" w:rsidRDefault="00486D2B" w:rsidP="0027000B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  <w:r w:rsidRPr="00D47DF1">
        <w:rPr>
          <w:b/>
          <w:color w:val="000000"/>
          <w:sz w:val="24"/>
          <w:szCs w:val="24"/>
        </w:rPr>
        <w:t>Основная:</w:t>
      </w:r>
    </w:p>
    <w:p w:rsidR="0027000B" w:rsidRPr="003E6D24" w:rsidRDefault="00D47DF1" w:rsidP="0027000B">
      <w:pPr>
        <w:widowControl/>
        <w:numPr>
          <w:ilvl w:val="0"/>
          <w:numId w:val="16"/>
        </w:numPr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47DF1">
        <w:rPr>
          <w:iCs/>
          <w:sz w:val="24"/>
          <w:szCs w:val="24"/>
          <w:shd w:val="clear" w:color="auto" w:fill="FFFFFF"/>
        </w:rPr>
        <w:t>Акопов, В. И. </w:t>
      </w:r>
      <w:r w:rsidRPr="00D47DF1">
        <w:rPr>
          <w:sz w:val="24"/>
          <w:szCs w:val="24"/>
          <w:shd w:val="clear" w:color="auto" w:fill="FFFFFF"/>
        </w:rPr>
        <w:t>Медицинское право</w:t>
      </w:r>
      <w:proofErr w:type="gramStart"/>
      <w:r w:rsidRPr="00D47DF1">
        <w:rPr>
          <w:sz w:val="24"/>
          <w:szCs w:val="24"/>
          <w:shd w:val="clear" w:color="auto" w:fill="FFFFFF"/>
        </w:rPr>
        <w:t xml:space="preserve"> :</w:t>
      </w:r>
      <w:proofErr w:type="gramEnd"/>
      <w:r w:rsidRPr="00D47DF1">
        <w:rPr>
          <w:sz w:val="24"/>
          <w:szCs w:val="24"/>
          <w:shd w:val="clear" w:color="auto" w:fill="FFFFFF"/>
        </w:rPr>
        <w:t xml:space="preserve"> учебник и практикум для вузов / В. И. Акопов. — Москва</w:t>
      </w:r>
      <w:proofErr w:type="gramStart"/>
      <w:r w:rsidRPr="00D47DF1">
        <w:rPr>
          <w:sz w:val="24"/>
          <w:szCs w:val="24"/>
          <w:shd w:val="clear" w:color="auto" w:fill="FFFFFF"/>
        </w:rPr>
        <w:t xml:space="preserve"> :</w:t>
      </w:r>
      <w:proofErr w:type="gramEnd"/>
      <w:r w:rsidRPr="00D47DF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D47DF1">
        <w:rPr>
          <w:sz w:val="24"/>
          <w:szCs w:val="24"/>
          <w:shd w:val="clear" w:color="auto" w:fill="FFFFFF"/>
        </w:rPr>
        <w:t>Юрайт</w:t>
      </w:r>
      <w:proofErr w:type="spellEnd"/>
      <w:r w:rsidRPr="00D47DF1">
        <w:rPr>
          <w:sz w:val="24"/>
          <w:szCs w:val="24"/>
          <w:shd w:val="clear" w:color="auto" w:fill="FFFFFF"/>
        </w:rPr>
        <w:t xml:space="preserve">, 2018. — 287 </w:t>
      </w:r>
      <w:proofErr w:type="gramStart"/>
      <w:r w:rsidRPr="00D47DF1">
        <w:rPr>
          <w:sz w:val="24"/>
          <w:szCs w:val="24"/>
          <w:shd w:val="clear" w:color="auto" w:fill="FFFFFF"/>
        </w:rPr>
        <w:t>с</w:t>
      </w:r>
      <w:proofErr w:type="gramEnd"/>
      <w:r w:rsidRPr="00D47DF1">
        <w:rPr>
          <w:sz w:val="24"/>
          <w:szCs w:val="24"/>
          <w:shd w:val="clear" w:color="auto" w:fill="FFFFFF"/>
        </w:rPr>
        <w:t>. — (Специалист). — ISBN 978-5-</w:t>
      </w:r>
      <w:r w:rsidRPr="003E6D24">
        <w:rPr>
          <w:sz w:val="24"/>
          <w:szCs w:val="24"/>
          <w:shd w:val="clear" w:color="auto" w:fill="FFFFFF"/>
        </w:rPr>
        <w:t>534-01259-0. — Текст</w:t>
      </w:r>
      <w:proofErr w:type="gramStart"/>
      <w:r w:rsidRPr="003E6D24">
        <w:rPr>
          <w:sz w:val="24"/>
          <w:szCs w:val="24"/>
          <w:shd w:val="clear" w:color="auto" w:fill="FFFFFF"/>
        </w:rPr>
        <w:t xml:space="preserve"> :</w:t>
      </w:r>
      <w:proofErr w:type="gramEnd"/>
      <w:r w:rsidRPr="003E6D24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E6D24">
        <w:rPr>
          <w:sz w:val="24"/>
          <w:szCs w:val="24"/>
          <w:shd w:val="clear" w:color="auto" w:fill="FFFFFF"/>
        </w:rPr>
        <w:t>Юрайт</w:t>
      </w:r>
      <w:proofErr w:type="spellEnd"/>
      <w:r w:rsidRPr="003E6D24">
        <w:rPr>
          <w:sz w:val="24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3E6D24">
          <w:rPr>
            <w:rStyle w:val="a7"/>
            <w:color w:val="auto"/>
            <w:sz w:val="24"/>
            <w:szCs w:val="24"/>
            <w:shd w:val="clear" w:color="auto" w:fill="FFFFFF"/>
          </w:rPr>
          <w:t>https://biblio-online.ru/bcode/414216</w:t>
        </w:r>
      </w:hyperlink>
    </w:p>
    <w:p w:rsidR="00486D2B" w:rsidRPr="003E6D24" w:rsidRDefault="00D47DF1" w:rsidP="0027000B">
      <w:pPr>
        <w:widowControl/>
        <w:numPr>
          <w:ilvl w:val="0"/>
          <w:numId w:val="16"/>
        </w:numPr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E6D24">
        <w:rPr>
          <w:iCs/>
          <w:sz w:val="24"/>
          <w:szCs w:val="24"/>
          <w:shd w:val="clear" w:color="auto" w:fill="FFFFFF"/>
        </w:rPr>
        <w:t>Решетников, А. В. </w:t>
      </w:r>
      <w:r w:rsidRPr="003E6D24">
        <w:rPr>
          <w:sz w:val="24"/>
          <w:szCs w:val="24"/>
          <w:shd w:val="clear" w:color="auto" w:fill="FFFFFF"/>
        </w:rPr>
        <w:t>Экономика и управление в здравоохранении</w:t>
      </w:r>
      <w:proofErr w:type="gramStart"/>
      <w:r w:rsidRPr="003E6D24">
        <w:rPr>
          <w:sz w:val="24"/>
          <w:szCs w:val="24"/>
          <w:shd w:val="clear" w:color="auto" w:fill="FFFFFF"/>
        </w:rPr>
        <w:t xml:space="preserve"> :</w:t>
      </w:r>
      <w:proofErr w:type="gramEnd"/>
      <w:r w:rsidRPr="003E6D24">
        <w:rPr>
          <w:sz w:val="24"/>
          <w:szCs w:val="24"/>
          <w:shd w:val="clear" w:color="auto" w:fill="FFFFFF"/>
        </w:rPr>
        <w:t xml:space="preserve"> учебник и практикум для вузов / А. В. Решетников, Н. Г. </w:t>
      </w:r>
      <w:proofErr w:type="spellStart"/>
      <w:r w:rsidRPr="003E6D24">
        <w:rPr>
          <w:sz w:val="24"/>
          <w:szCs w:val="24"/>
          <w:shd w:val="clear" w:color="auto" w:fill="FFFFFF"/>
        </w:rPr>
        <w:t>Шамшурина</w:t>
      </w:r>
      <w:proofErr w:type="spellEnd"/>
      <w:r w:rsidRPr="003E6D24">
        <w:rPr>
          <w:sz w:val="24"/>
          <w:szCs w:val="24"/>
          <w:shd w:val="clear" w:color="auto" w:fill="FFFFFF"/>
        </w:rPr>
        <w:t xml:space="preserve">, В. И. </w:t>
      </w:r>
      <w:proofErr w:type="spellStart"/>
      <w:r w:rsidRPr="003E6D24">
        <w:rPr>
          <w:sz w:val="24"/>
          <w:szCs w:val="24"/>
          <w:shd w:val="clear" w:color="auto" w:fill="FFFFFF"/>
        </w:rPr>
        <w:t>Шамшурин</w:t>
      </w:r>
      <w:proofErr w:type="spellEnd"/>
      <w:r w:rsidRPr="003E6D24">
        <w:rPr>
          <w:sz w:val="24"/>
          <w:szCs w:val="24"/>
          <w:shd w:val="clear" w:color="auto" w:fill="FFFFFF"/>
        </w:rPr>
        <w:t xml:space="preserve"> ; под общей редакцией А. В. Решетникова. — 2-е изд., </w:t>
      </w:r>
      <w:proofErr w:type="spellStart"/>
      <w:r w:rsidRPr="003E6D24">
        <w:rPr>
          <w:sz w:val="24"/>
          <w:szCs w:val="24"/>
          <w:shd w:val="clear" w:color="auto" w:fill="FFFFFF"/>
        </w:rPr>
        <w:t>перераб</w:t>
      </w:r>
      <w:proofErr w:type="spellEnd"/>
      <w:r w:rsidRPr="003E6D24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3E6D24">
        <w:rPr>
          <w:sz w:val="24"/>
          <w:szCs w:val="24"/>
          <w:shd w:val="clear" w:color="auto" w:fill="FFFFFF"/>
        </w:rPr>
        <w:t>Юрайт</w:t>
      </w:r>
      <w:proofErr w:type="spellEnd"/>
      <w:r w:rsidRPr="003E6D24">
        <w:rPr>
          <w:sz w:val="24"/>
          <w:szCs w:val="24"/>
          <w:shd w:val="clear" w:color="auto" w:fill="FFFFFF"/>
        </w:rPr>
        <w:t xml:space="preserve">, 2019. — 328 </w:t>
      </w:r>
      <w:proofErr w:type="gramStart"/>
      <w:r w:rsidRPr="003E6D24">
        <w:rPr>
          <w:sz w:val="24"/>
          <w:szCs w:val="24"/>
          <w:shd w:val="clear" w:color="auto" w:fill="FFFFFF"/>
        </w:rPr>
        <w:t>с</w:t>
      </w:r>
      <w:proofErr w:type="gramEnd"/>
      <w:r w:rsidRPr="003E6D24">
        <w:rPr>
          <w:sz w:val="24"/>
          <w:szCs w:val="24"/>
          <w:shd w:val="clear" w:color="auto" w:fill="FFFFFF"/>
        </w:rPr>
        <w:t>. — (Специалист). — ISBN 978-5-534-10359-5. — Текст</w:t>
      </w:r>
      <w:proofErr w:type="gramStart"/>
      <w:r w:rsidRPr="003E6D24">
        <w:rPr>
          <w:sz w:val="24"/>
          <w:szCs w:val="24"/>
          <w:shd w:val="clear" w:color="auto" w:fill="FFFFFF"/>
        </w:rPr>
        <w:t xml:space="preserve"> :</w:t>
      </w:r>
      <w:proofErr w:type="gramEnd"/>
      <w:r w:rsidRPr="003E6D24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E6D24">
        <w:rPr>
          <w:sz w:val="24"/>
          <w:szCs w:val="24"/>
          <w:shd w:val="clear" w:color="auto" w:fill="FFFFFF"/>
        </w:rPr>
        <w:t>Юрайт</w:t>
      </w:r>
      <w:proofErr w:type="spellEnd"/>
      <w:r w:rsidRPr="003E6D24">
        <w:rPr>
          <w:sz w:val="24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3E6D24">
          <w:rPr>
            <w:rStyle w:val="a7"/>
            <w:color w:val="auto"/>
            <w:sz w:val="24"/>
            <w:szCs w:val="24"/>
            <w:shd w:val="clear" w:color="auto" w:fill="FFFFFF"/>
          </w:rPr>
          <w:t>https://biblio-online.ru/bcode/429870</w:t>
        </w:r>
      </w:hyperlink>
      <w:r w:rsidRPr="003E6D24">
        <w:rPr>
          <w:sz w:val="24"/>
          <w:szCs w:val="24"/>
          <w:shd w:val="clear" w:color="auto" w:fill="FFFFFF"/>
        </w:rPr>
        <w:t> </w:t>
      </w:r>
    </w:p>
    <w:p w:rsidR="00486D2B" w:rsidRPr="00D47DF1" w:rsidRDefault="00486D2B" w:rsidP="0027000B">
      <w:pPr>
        <w:tabs>
          <w:tab w:val="left" w:pos="426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486D2B" w:rsidRPr="00D47DF1" w:rsidRDefault="00486D2B" w:rsidP="0027000B">
      <w:pPr>
        <w:tabs>
          <w:tab w:val="left" w:pos="426"/>
          <w:tab w:val="left" w:pos="993"/>
        </w:tabs>
        <w:ind w:firstLine="709"/>
        <w:jc w:val="both"/>
        <w:rPr>
          <w:b/>
          <w:sz w:val="24"/>
          <w:szCs w:val="24"/>
        </w:rPr>
      </w:pPr>
      <w:r w:rsidRPr="00D47DF1">
        <w:rPr>
          <w:b/>
          <w:sz w:val="24"/>
          <w:szCs w:val="24"/>
        </w:rPr>
        <w:t>Дополнительная:</w:t>
      </w:r>
    </w:p>
    <w:p w:rsidR="00A27DFB" w:rsidRPr="0009278E" w:rsidRDefault="00A27DFB" w:rsidP="00A27DFB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09278E">
        <w:rPr>
          <w:sz w:val="24"/>
          <w:szCs w:val="24"/>
        </w:rPr>
        <w:t>Карданская</w:t>
      </w:r>
      <w:proofErr w:type="spellEnd"/>
      <w:r w:rsidRPr="0009278E">
        <w:rPr>
          <w:sz w:val="24"/>
          <w:szCs w:val="24"/>
        </w:rPr>
        <w:t>, Н. Л. Управленческие решения</w:t>
      </w:r>
      <w:proofErr w:type="gramStart"/>
      <w:r w:rsidRPr="0009278E">
        <w:rPr>
          <w:sz w:val="24"/>
          <w:szCs w:val="24"/>
        </w:rPr>
        <w:t xml:space="preserve"> :</w:t>
      </w:r>
      <w:proofErr w:type="gramEnd"/>
      <w:r w:rsidRPr="0009278E">
        <w:rPr>
          <w:sz w:val="24"/>
          <w:szCs w:val="24"/>
        </w:rPr>
        <w:t xml:space="preserve"> учебник для студентов вузов, обучающихся по экономическим специальностям и направлениям / Н. Л. </w:t>
      </w:r>
      <w:proofErr w:type="spellStart"/>
      <w:r w:rsidRPr="0009278E">
        <w:rPr>
          <w:sz w:val="24"/>
          <w:szCs w:val="24"/>
        </w:rPr>
        <w:t>Карданская</w:t>
      </w:r>
      <w:proofErr w:type="spellEnd"/>
      <w:r w:rsidRPr="0009278E">
        <w:rPr>
          <w:sz w:val="24"/>
          <w:szCs w:val="24"/>
        </w:rPr>
        <w:t xml:space="preserve">. — 3-е изд. — Москва : ЮНИТИ-ДАНА, 2017. — 439 </w:t>
      </w:r>
      <w:proofErr w:type="spellStart"/>
      <w:r w:rsidRPr="0009278E">
        <w:rPr>
          <w:sz w:val="24"/>
          <w:szCs w:val="24"/>
        </w:rPr>
        <w:t>c</w:t>
      </w:r>
      <w:proofErr w:type="spellEnd"/>
      <w:r w:rsidRPr="0009278E">
        <w:rPr>
          <w:sz w:val="24"/>
          <w:szCs w:val="24"/>
        </w:rPr>
        <w:t>. — ISBN 978-5-238-01574-3. — Текст</w:t>
      </w:r>
      <w:proofErr w:type="gramStart"/>
      <w:r w:rsidRPr="0009278E">
        <w:rPr>
          <w:sz w:val="24"/>
          <w:szCs w:val="24"/>
        </w:rPr>
        <w:t xml:space="preserve"> :</w:t>
      </w:r>
      <w:proofErr w:type="gramEnd"/>
      <w:r w:rsidRPr="0009278E">
        <w:rPr>
          <w:sz w:val="24"/>
          <w:szCs w:val="24"/>
        </w:rPr>
        <w:t xml:space="preserve"> электронный // Электронно-библиотечная система IPR BOOKS : [сайт]. — URL: http://www.iprbookshop.ru/71206.html (дата обращения: 09.12.2019). </w:t>
      </w:r>
    </w:p>
    <w:p w:rsidR="00D47DF1" w:rsidRPr="0009278E" w:rsidRDefault="0009278E" w:rsidP="0027000B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09278E">
        <w:rPr>
          <w:sz w:val="24"/>
          <w:szCs w:val="24"/>
        </w:rPr>
        <w:t>Организация фармацевтической деятельности</w:t>
      </w:r>
      <w:proofErr w:type="gramStart"/>
      <w:r w:rsidRPr="0009278E">
        <w:rPr>
          <w:sz w:val="24"/>
          <w:szCs w:val="24"/>
        </w:rPr>
        <w:t> :</w:t>
      </w:r>
      <w:proofErr w:type="gramEnd"/>
      <w:r w:rsidRPr="0009278E">
        <w:rPr>
          <w:sz w:val="24"/>
          <w:szCs w:val="24"/>
        </w:rPr>
        <w:t xml:space="preserve"> учебник для вузов / Е. Е. </w:t>
      </w:r>
      <w:proofErr w:type="spellStart"/>
      <w:r w:rsidRPr="0009278E">
        <w:rPr>
          <w:sz w:val="24"/>
          <w:szCs w:val="24"/>
        </w:rPr>
        <w:t>Чупандина</w:t>
      </w:r>
      <w:proofErr w:type="spellEnd"/>
      <w:r w:rsidRPr="0009278E">
        <w:rPr>
          <w:sz w:val="24"/>
          <w:szCs w:val="24"/>
        </w:rPr>
        <w:t>, Г. Т. </w:t>
      </w:r>
      <w:proofErr w:type="spellStart"/>
      <w:r w:rsidRPr="0009278E">
        <w:rPr>
          <w:sz w:val="24"/>
          <w:szCs w:val="24"/>
        </w:rPr>
        <w:t>Глембоцкая</w:t>
      </w:r>
      <w:proofErr w:type="spellEnd"/>
      <w:r w:rsidRPr="0009278E">
        <w:rPr>
          <w:sz w:val="24"/>
          <w:szCs w:val="24"/>
        </w:rPr>
        <w:t>, О. В. Захарова, Л. А. </w:t>
      </w:r>
      <w:proofErr w:type="spellStart"/>
      <w:r w:rsidRPr="0009278E">
        <w:rPr>
          <w:sz w:val="24"/>
          <w:szCs w:val="24"/>
        </w:rPr>
        <w:t>Лобутева</w:t>
      </w:r>
      <w:proofErr w:type="spellEnd"/>
      <w:r w:rsidRPr="0009278E">
        <w:rPr>
          <w:sz w:val="24"/>
          <w:szCs w:val="24"/>
        </w:rPr>
        <w:t>. — Москва</w:t>
      </w:r>
      <w:proofErr w:type="gramStart"/>
      <w:r w:rsidRPr="0009278E">
        <w:rPr>
          <w:sz w:val="24"/>
          <w:szCs w:val="24"/>
        </w:rPr>
        <w:t> :</w:t>
      </w:r>
      <w:proofErr w:type="gramEnd"/>
      <w:r w:rsidRPr="0009278E">
        <w:rPr>
          <w:sz w:val="24"/>
          <w:szCs w:val="24"/>
        </w:rPr>
        <w:t xml:space="preserve"> Издательство </w:t>
      </w:r>
      <w:proofErr w:type="spellStart"/>
      <w:r w:rsidRPr="0009278E">
        <w:rPr>
          <w:sz w:val="24"/>
          <w:szCs w:val="24"/>
        </w:rPr>
        <w:t>Юрайт</w:t>
      </w:r>
      <w:proofErr w:type="spellEnd"/>
      <w:r w:rsidRPr="0009278E">
        <w:rPr>
          <w:sz w:val="24"/>
          <w:szCs w:val="24"/>
        </w:rPr>
        <w:t>, 2020. — 255 с. — (Высшее образование). — ISBN 978-5-534-13524-4. — Текст</w:t>
      </w:r>
      <w:proofErr w:type="gramStart"/>
      <w:r w:rsidRPr="0009278E">
        <w:rPr>
          <w:sz w:val="24"/>
          <w:szCs w:val="24"/>
        </w:rPr>
        <w:t xml:space="preserve"> :</w:t>
      </w:r>
      <w:proofErr w:type="gramEnd"/>
      <w:r w:rsidRPr="0009278E">
        <w:rPr>
          <w:sz w:val="24"/>
          <w:szCs w:val="24"/>
        </w:rPr>
        <w:t xml:space="preserve"> электронный // ЭБС </w:t>
      </w:r>
      <w:proofErr w:type="spellStart"/>
      <w:r w:rsidRPr="0009278E">
        <w:rPr>
          <w:sz w:val="24"/>
          <w:szCs w:val="24"/>
        </w:rPr>
        <w:t>Юрайт</w:t>
      </w:r>
      <w:proofErr w:type="spellEnd"/>
      <w:r w:rsidRPr="0009278E">
        <w:rPr>
          <w:sz w:val="24"/>
          <w:szCs w:val="24"/>
        </w:rPr>
        <w:t xml:space="preserve"> [сайт]. — URL: </w:t>
      </w:r>
      <w:hyperlink r:id="rId10" w:tgtFrame="_blank" w:history="1">
        <w:r w:rsidRPr="0009278E">
          <w:rPr>
            <w:rStyle w:val="a7"/>
            <w:sz w:val="24"/>
            <w:szCs w:val="24"/>
          </w:rPr>
          <w:t>https://urait.ru/bcode/463503</w:t>
        </w:r>
      </w:hyperlink>
    </w:p>
    <w:p w:rsidR="00486D2B" w:rsidRPr="00731CD6" w:rsidRDefault="00486D2B" w:rsidP="00486D2B">
      <w:pPr>
        <w:keepNext/>
        <w:widowControl/>
        <w:tabs>
          <w:tab w:val="left" w:pos="708"/>
          <w:tab w:val="left" w:pos="993"/>
        </w:tabs>
        <w:autoSpaceDE/>
        <w:adjustRightInd/>
        <w:ind w:firstLine="709"/>
        <w:jc w:val="both"/>
        <w:rPr>
          <w:i/>
          <w:color w:val="FF0000"/>
          <w:sz w:val="24"/>
          <w:szCs w:val="24"/>
        </w:rPr>
      </w:pPr>
    </w:p>
    <w:p w:rsidR="00777B09" w:rsidRPr="00731CD6" w:rsidRDefault="00E534C3" w:rsidP="003C79A1">
      <w:pPr>
        <w:jc w:val="both"/>
        <w:rPr>
          <w:b/>
          <w:color w:val="000000"/>
          <w:sz w:val="24"/>
          <w:szCs w:val="24"/>
        </w:rPr>
      </w:pPr>
      <w:r w:rsidRPr="00731CD6">
        <w:rPr>
          <w:b/>
          <w:color w:val="000000"/>
          <w:sz w:val="24"/>
          <w:szCs w:val="24"/>
        </w:rPr>
        <w:t>8</w:t>
      </w:r>
      <w:r w:rsidR="007F4B97" w:rsidRPr="00731CD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31CD6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1CD6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31CD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31CD6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31CD6">
        <w:rPr>
          <w:rFonts w:ascii="Times New Roman" w:hAnsi="Times New Roman"/>
          <w:color w:val="000000"/>
          <w:sz w:val="24"/>
          <w:szCs w:val="24"/>
        </w:rPr>
        <w:t>http://</w:t>
      </w:r>
      <w:r w:rsidRPr="00731CD6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31CD6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1CD6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31CD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31CD6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31CD6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1CD6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31CD6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1CD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31CD6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31CD6">
        <w:rPr>
          <w:rFonts w:ascii="Times New Roman" w:hAnsi="Times New Roman"/>
          <w:color w:val="000000"/>
          <w:sz w:val="24"/>
          <w:szCs w:val="24"/>
        </w:rPr>
        <w:t xml:space="preserve"> Режим доступа: http://elibrary.ru</w:t>
      </w:r>
    </w:p>
    <w:p w:rsidR="00777B09" w:rsidRPr="00731CD6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1CD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31CD6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31CD6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31CD6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1CD6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proofErr w:type="spellStart"/>
      <w:r w:rsidRPr="00731CD6">
        <w:rPr>
          <w:rFonts w:ascii="Times New Roman" w:hAnsi="Times New Roman"/>
          <w:color w:val="000000"/>
          <w:sz w:val="24"/>
          <w:szCs w:val="24"/>
        </w:rPr>
        <w:t>www.edu.ru</w:t>
      </w:r>
      <w:proofErr w:type="spellEnd"/>
    </w:p>
    <w:p w:rsidR="00777B09" w:rsidRPr="00731CD6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1CD6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31CD6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1CD6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31CD6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1CD6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31CD6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1CD6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31CD6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1CD6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31CD6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1CD6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31CD6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1CD6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31CD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 xml:space="preserve">Каждый обучающийся </w:t>
      </w:r>
      <w:r w:rsidR="00777B09" w:rsidRPr="00731CD6">
        <w:rPr>
          <w:color w:val="000000"/>
          <w:sz w:val="24"/>
          <w:szCs w:val="24"/>
        </w:rPr>
        <w:t>Омской гуманитарной академии</w:t>
      </w:r>
      <w:r w:rsidRPr="00731CD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31CD6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31CD6">
        <w:rPr>
          <w:color w:val="000000"/>
          <w:sz w:val="24"/>
          <w:szCs w:val="24"/>
        </w:rPr>
        <w:t xml:space="preserve"> среде </w:t>
      </w:r>
      <w:r w:rsidR="00777B09" w:rsidRPr="00731CD6">
        <w:rPr>
          <w:color w:val="000000"/>
          <w:sz w:val="24"/>
          <w:szCs w:val="24"/>
        </w:rPr>
        <w:t>Академии</w:t>
      </w:r>
      <w:r w:rsidRPr="00731CD6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31CD6">
        <w:rPr>
          <w:color w:val="000000"/>
          <w:sz w:val="24"/>
          <w:szCs w:val="24"/>
        </w:rPr>
        <w:t>имеетсядоступ</w:t>
      </w:r>
      <w:proofErr w:type="spellEnd"/>
      <w:r w:rsidRPr="00731CD6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31CD6">
        <w:rPr>
          <w:color w:val="000000"/>
          <w:sz w:val="24"/>
          <w:szCs w:val="24"/>
        </w:rPr>
        <w:t>территорииорганизации</w:t>
      </w:r>
      <w:proofErr w:type="spellEnd"/>
      <w:r w:rsidRPr="00731CD6">
        <w:rPr>
          <w:color w:val="000000"/>
          <w:sz w:val="24"/>
          <w:szCs w:val="24"/>
        </w:rPr>
        <w:t>, так и вне ее.</w:t>
      </w:r>
    </w:p>
    <w:p w:rsidR="007F4B97" w:rsidRPr="00731CD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31CD6">
        <w:rPr>
          <w:color w:val="000000"/>
          <w:sz w:val="24"/>
          <w:szCs w:val="24"/>
        </w:rPr>
        <w:t>среда</w:t>
      </w:r>
      <w:r w:rsidR="00777B09" w:rsidRPr="00731CD6">
        <w:rPr>
          <w:color w:val="000000"/>
          <w:sz w:val="24"/>
          <w:szCs w:val="24"/>
        </w:rPr>
        <w:t>Академии</w:t>
      </w:r>
      <w:proofErr w:type="spellEnd"/>
      <w:r w:rsidRPr="00731CD6">
        <w:rPr>
          <w:color w:val="000000"/>
          <w:sz w:val="24"/>
          <w:szCs w:val="24"/>
        </w:rPr>
        <w:t xml:space="preserve"> </w:t>
      </w:r>
      <w:proofErr w:type="spellStart"/>
      <w:r w:rsidRPr="00731CD6">
        <w:rPr>
          <w:color w:val="000000"/>
          <w:sz w:val="24"/>
          <w:szCs w:val="24"/>
        </w:rPr>
        <w:t>обеспечивает:доступ</w:t>
      </w:r>
      <w:proofErr w:type="spellEnd"/>
      <w:r w:rsidRPr="00731CD6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31CD6">
        <w:rPr>
          <w:color w:val="000000"/>
          <w:sz w:val="24"/>
          <w:szCs w:val="24"/>
        </w:rPr>
        <w:t>кизданиям</w:t>
      </w:r>
      <w:proofErr w:type="spellEnd"/>
      <w:r w:rsidRPr="00731CD6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31CD6">
        <w:rPr>
          <w:color w:val="000000"/>
          <w:sz w:val="24"/>
          <w:szCs w:val="24"/>
        </w:rPr>
        <w:t>ресурсам,указанным</w:t>
      </w:r>
      <w:proofErr w:type="spellEnd"/>
      <w:r w:rsidRPr="00731CD6">
        <w:rPr>
          <w:color w:val="000000"/>
          <w:sz w:val="24"/>
          <w:szCs w:val="24"/>
        </w:rPr>
        <w:t xml:space="preserve"> в рабочих </w:t>
      </w:r>
      <w:proofErr w:type="spellStart"/>
      <w:r w:rsidRPr="00731CD6">
        <w:rPr>
          <w:color w:val="000000"/>
          <w:sz w:val="24"/>
          <w:szCs w:val="24"/>
        </w:rPr>
        <w:t>программах;фиксацию</w:t>
      </w:r>
      <w:proofErr w:type="spellEnd"/>
      <w:r w:rsidRPr="00731CD6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31CD6">
        <w:rPr>
          <w:color w:val="000000"/>
          <w:sz w:val="24"/>
          <w:szCs w:val="24"/>
        </w:rPr>
        <w:t>аттестациии</w:t>
      </w:r>
      <w:proofErr w:type="spellEnd"/>
      <w:r w:rsidRPr="00731CD6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31CD6">
        <w:rPr>
          <w:color w:val="000000"/>
          <w:sz w:val="24"/>
          <w:szCs w:val="24"/>
        </w:rPr>
        <w:t>программы;проведение</w:t>
      </w:r>
      <w:proofErr w:type="spellEnd"/>
      <w:r w:rsidRPr="00731CD6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31CD6">
        <w:rPr>
          <w:color w:val="000000"/>
          <w:sz w:val="24"/>
          <w:szCs w:val="24"/>
        </w:rPr>
        <w:t>реализациякоторых</w:t>
      </w:r>
      <w:proofErr w:type="spellEnd"/>
      <w:r w:rsidRPr="00731CD6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31CD6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31CD6">
        <w:rPr>
          <w:color w:val="000000"/>
          <w:sz w:val="24"/>
          <w:szCs w:val="24"/>
        </w:rPr>
        <w:t xml:space="preserve"> </w:t>
      </w:r>
      <w:proofErr w:type="spellStart"/>
      <w:r w:rsidRPr="00731CD6">
        <w:rPr>
          <w:color w:val="000000"/>
          <w:sz w:val="24"/>
          <w:szCs w:val="24"/>
        </w:rPr>
        <w:t>технологий;формирование</w:t>
      </w:r>
      <w:proofErr w:type="spellEnd"/>
      <w:r w:rsidRPr="00731CD6">
        <w:rPr>
          <w:color w:val="000000"/>
          <w:sz w:val="24"/>
          <w:szCs w:val="24"/>
        </w:rPr>
        <w:t xml:space="preserve"> электронного </w:t>
      </w:r>
      <w:proofErr w:type="spellStart"/>
      <w:r w:rsidRPr="00731CD6">
        <w:rPr>
          <w:color w:val="000000"/>
          <w:sz w:val="24"/>
          <w:szCs w:val="24"/>
        </w:rPr>
        <w:t>портфолио</w:t>
      </w:r>
      <w:proofErr w:type="spellEnd"/>
      <w:r w:rsidRPr="00731CD6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31CD6">
        <w:rPr>
          <w:color w:val="000000"/>
          <w:sz w:val="24"/>
          <w:szCs w:val="24"/>
        </w:rPr>
        <w:t>сохранениеработ</w:t>
      </w:r>
      <w:proofErr w:type="spellEnd"/>
      <w:r w:rsidRPr="00731CD6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31CD6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31CD6">
        <w:rPr>
          <w:color w:val="000000"/>
          <w:sz w:val="24"/>
          <w:szCs w:val="24"/>
        </w:rPr>
        <w:t xml:space="preserve"> </w:t>
      </w:r>
      <w:proofErr w:type="spellStart"/>
      <w:r w:rsidRPr="00731CD6">
        <w:rPr>
          <w:color w:val="000000"/>
          <w:sz w:val="24"/>
          <w:szCs w:val="24"/>
        </w:rPr>
        <w:t>процесса;взаимодействие</w:t>
      </w:r>
      <w:proofErr w:type="spellEnd"/>
      <w:r w:rsidRPr="00731CD6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31CD6">
        <w:rPr>
          <w:color w:val="000000"/>
          <w:sz w:val="24"/>
          <w:szCs w:val="24"/>
        </w:rPr>
        <w:t>числесинхронное</w:t>
      </w:r>
      <w:proofErr w:type="spellEnd"/>
      <w:r w:rsidRPr="00731CD6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31CD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31CD6" w:rsidRDefault="00E534C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31CD6">
        <w:rPr>
          <w:rFonts w:eastAsia="Calibri"/>
          <w:b/>
          <w:sz w:val="24"/>
          <w:szCs w:val="24"/>
          <w:lang w:eastAsia="en-US"/>
        </w:rPr>
        <w:t>9</w:t>
      </w:r>
      <w:r w:rsidR="00EE165B" w:rsidRPr="00731CD6">
        <w:rPr>
          <w:rFonts w:eastAsia="Calibri"/>
          <w:b/>
          <w:sz w:val="24"/>
          <w:szCs w:val="24"/>
          <w:lang w:eastAsia="en-US"/>
        </w:rPr>
        <w:t>.</w:t>
      </w:r>
      <w:r w:rsidR="007F4B97" w:rsidRPr="00731CD6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731CD6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731CD6" w:rsidRDefault="007F4B97" w:rsidP="00A76E53">
      <w:pPr>
        <w:ind w:firstLine="709"/>
        <w:jc w:val="both"/>
        <w:rPr>
          <w:sz w:val="24"/>
          <w:szCs w:val="24"/>
        </w:rPr>
      </w:pPr>
      <w:r w:rsidRPr="00731CD6">
        <w:rPr>
          <w:sz w:val="24"/>
          <w:szCs w:val="24"/>
        </w:rPr>
        <w:t>Для того чтобы успешно о</w:t>
      </w:r>
      <w:r w:rsidR="004E4DB2" w:rsidRPr="00731CD6">
        <w:rPr>
          <w:sz w:val="24"/>
          <w:szCs w:val="24"/>
        </w:rPr>
        <w:t xml:space="preserve">своить </w:t>
      </w:r>
      <w:r w:rsidRPr="00731CD6">
        <w:rPr>
          <w:sz w:val="24"/>
          <w:szCs w:val="24"/>
        </w:rPr>
        <w:t>дисциплин</w:t>
      </w:r>
      <w:r w:rsidR="004E4DB2" w:rsidRPr="00731CD6">
        <w:rPr>
          <w:sz w:val="24"/>
          <w:szCs w:val="24"/>
        </w:rPr>
        <w:t>у</w:t>
      </w:r>
      <w:r w:rsidR="006B066C" w:rsidRPr="00731CD6">
        <w:rPr>
          <w:bCs/>
          <w:sz w:val="24"/>
          <w:szCs w:val="24"/>
        </w:rPr>
        <w:t>«</w:t>
      </w:r>
      <w:r w:rsidR="00756F0E" w:rsidRPr="00731CD6">
        <w:rPr>
          <w:bCs/>
          <w:sz w:val="24"/>
          <w:szCs w:val="24"/>
        </w:rPr>
        <w:t>Организационная структура и методы управления здравоохранением в Российской Федерации</w:t>
      </w:r>
      <w:r w:rsidR="006B066C" w:rsidRPr="00731CD6">
        <w:rPr>
          <w:bCs/>
          <w:sz w:val="24"/>
          <w:szCs w:val="24"/>
        </w:rPr>
        <w:t>»</w:t>
      </w:r>
      <w:r w:rsidRPr="00731CD6">
        <w:rPr>
          <w:sz w:val="24"/>
          <w:szCs w:val="24"/>
        </w:rPr>
        <w:t xml:space="preserve">обучающиеся должны выполнить следующие </w:t>
      </w:r>
      <w:r w:rsidR="004E4DB2" w:rsidRPr="00731CD6">
        <w:rPr>
          <w:sz w:val="24"/>
          <w:szCs w:val="24"/>
        </w:rPr>
        <w:t xml:space="preserve">методические </w:t>
      </w:r>
      <w:r w:rsidRPr="00731CD6">
        <w:rPr>
          <w:sz w:val="24"/>
          <w:szCs w:val="24"/>
        </w:rPr>
        <w:t>указания</w:t>
      </w:r>
      <w:r w:rsidR="004E4DB2" w:rsidRPr="00731CD6">
        <w:rPr>
          <w:sz w:val="24"/>
          <w:szCs w:val="24"/>
        </w:rPr>
        <w:t>.</w:t>
      </w:r>
    </w:p>
    <w:p w:rsidR="007F4B97" w:rsidRPr="00731CD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31CD6">
        <w:rPr>
          <w:sz w:val="24"/>
          <w:szCs w:val="24"/>
        </w:rPr>
        <w:t>Методические указания для обучающихся</w:t>
      </w:r>
      <w:r w:rsidRPr="00731CD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31CD6">
        <w:rPr>
          <w:b/>
          <w:color w:val="000000"/>
          <w:sz w:val="24"/>
          <w:szCs w:val="24"/>
        </w:rPr>
        <w:t>лекционного типа</w:t>
      </w:r>
      <w:r w:rsidRPr="00731CD6">
        <w:rPr>
          <w:color w:val="000000"/>
          <w:sz w:val="24"/>
          <w:szCs w:val="24"/>
        </w:rPr>
        <w:t>:</w:t>
      </w:r>
    </w:p>
    <w:p w:rsidR="007F4B97" w:rsidRPr="00731CD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31CD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31CD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31CD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</w:t>
      </w:r>
      <w:r w:rsidRPr="00731CD6">
        <w:rPr>
          <w:color w:val="000000"/>
          <w:sz w:val="24"/>
          <w:szCs w:val="24"/>
        </w:rPr>
        <w:lastRenderedPageBreak/>
        <w:t>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31CD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31CD6">
        <w:rPr>
          <w:b/>
          <w:color w:val="000000"/>
          <w:sz w:val="24"/>
          <w:szCs w:val="24"/>
        </w:rPr>
        <w:t>самостоятельной работы:</w:t>
      </w:r>
    </w:p>
    <w:p w:rsidR="007F4B97" w:rsidRPr="00731CD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31CD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31CD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31CD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31CD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lastRenderedPageBreak/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31CD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31CD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31CD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31CD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31CD6">
        <w:rPr>
          <w:color w:val="000000"/>
          <w:sz w:val="24"/>
          <w:szCs w:val="24"/>
        </w:rPr>
        <w:t>работыс</w:t>
      </w:r>
      <w:proofErr w:type="spellEnd"/>
      <w:r w:rsidRPr="00731CD6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31CD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31CD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31CD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31CD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31CD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31CD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31CD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31CD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31CD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31CD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31CD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31CD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31CD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31CD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31CD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31CD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31CD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31CD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31CD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31CD6">
        <w:rPr>
          <w:bCs/>
          <w:color w:val="000000"/>
          <w:sz w:val="24"/>
          <w:szCs w:val="24"/>
        </w:rPr>
        <w:t>:</w:t>
      </w:r>
    </w:p>
    <w:p w:rsidR="007F4B97" w:rsidRPr="00731CD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31CD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31CD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31CD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31CD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31CD6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31CD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E534C3" w:rsidRPr="00731CD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31CD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31CD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31CD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31CD6">
        <w:rPr>
          <w:color w:val="000000"/>
          <w:sz w:val="24"/>
          <w:szCs w:val="24"/>
        </w:rPr>
        <w:t>Microsoft</w:t>
      </w:r>
      <w:proofErr w:type="spellEnd"/>
      <w:r w:rsidRPr="00731CD6">
        <w:rPr>
          <w:color w:val="000000"/>
          <w:sz w:val="24"/>
          <w:szCs w:val="24"/>
        </w:rPr>
        <w:t xml:space="preserve"> </w:t>
      </w:r>
      <w:proofErr w:type="spellStart"/>
      <w:r w:rsidRPr="00731CD6">
        <w:rPr>
          <w:color w:val="000000"/>
          <w:sz w:val="24"/>
          <w:szCs w:val="24"/>
        </w:rPr>
        <w:t>Power</w:t>
      </w:r>
      <w:proofErr w:type="spellEnd"/>
      <w:r w:rsidRPr="00731CD6">
        <w:rPr>
          <w:color w:val="000000"/>
          <w:sz w:val="24"/>
          <w:szCs w:val="24"/>
        </w:rPr>
        <w:t xml:space="preserve"> </w:t>
      </w:r>
      <w:proofErr w:type="spellStart"/>
      <w:r w:rsidRPr="00731CD6">
        <w:rPr>
          <w:color w:val="000000"/>
          <w:sz w:val="24"/>
          <w:szCs w:val="24"/>
        </w:rPr>
        <w:t>Point</w:t>
      </w:r>
      <w:proofErr w:type="spellEnd"/>
      <w:r w:rsidRPr="00731CD6">
        <w:rPr>
          <w:color w:val="000000"/>
          <w:sz w:val="24"/>
          <w:szCs w:val="24"/>
        </w:rPr>
        <w:t>, видеоматериалов, слайдов.</w:t>
      </w:r>
    </w:p>
    <w:p w:rsidR="00A275E4" w:rsidRPr="00731CD6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lastRenderedPageBreak/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31CD6">
        <w:rPr>
          <w:color w:val="000000"/>
          <w:sz w:val="24"/>
          <w:szCs w:val="24"/>
        </w:rPr>
        <w:t>часысамостоятельной</w:t>
      </w:r>
      <w:proofErr w:type="spellEnd"/>
      <w:r w:rsidRPr="00731CD6">
        <w:rPr>
          <w:color w:val="000000"/>
          <w:sz w:val="24"/>
          <w:szCs w:val="24"/>
        </w:rPr>
        <w:t xml:space="preserve"> работы.</w:t>
      </w:r>
    </w:p>
    <w:p w:rsidR="00CF2B2F" w:rsidRPr="00731CD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31CD6">
        <w:rPr>
          <w:color w:val="000000"/>
          <w:sz w:val="24"/>
          <w:szCs w:val="24"/>
        </w:rPr>
        <w:t>Moodle</w:t>
      </w:r>
      <w:proofErr w:type="spellEnd"/>
      <w:r w:rsidRPr="00731CD6">
        <w:rPr>
          <w:color w:val="000000"/>
          <w:sz w:val="24"/>
          <w:szCs w:val="24"/>
        </w:rPr>
        <w:t>, обеспечивает:</w:t>
      </w:r>
    </w:p>
    <w:p w:rsidR="00CF2B2F" w:rsidRPr="00731CD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•</w:t>
      </w:r>
      <w:r w:rsidRPr="00731CD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31CD6">
        <w:rPr>
          <w:color w:val="000000"/>
          <w:sz w:val="24"/>
          <w:szCs w:val="24"/>
        </w:rPr>
        <w:t xml:space="preserve">( </w:t>
      </w:r>
      <w:proofErr w:type="gramEnd"/>
      <w:r w:rsidRPr="00731CD6">
        <w:rPr>
          <w:color w:val="000000"/>
          <w:sz w:val="24"/>
          <w:szCs w:val="24"/>
        </w:rPr>
        <w:t xml:space="preserve">ЭБС </w:t>
      </w:r>
      <w:proofErr w:type="spellStart"/>
      <w:r w:rsidRPr="00731CD6">
        <w:rPr>
          <w:color w:val="000000"/>
          <w:sz w:val="24"/>
          <w:szCs w:val="24"/>
        </w:rPr>
        <w:t>IPRBooks</w:t>
      </w:r>
      <w:proofErr w:type="spellEnd"/>
      <w:r w:rsidR="00951F6B" w:rsidRPr="00731CD6">
        <w:rPr>
          <w:color w:val="000000"/>
          <w:sz w:val="24"/>
          <w:szCs w:val="24"/>
        </w:rPr>
        <w:t xml:space="preserve">, </w:t>
      </w:r>
      <w:r w:rsidR="00951F6B" w:rsidRPr="00731CD6">
        <w:rPr>
          <w:sz w:val="24"/>
          <w:szCs w:val="24"/>
        </w:rPr>
        <w:t xml:space="preserve">ЭБС </w:t>
      </w:r>
      <w:proofErr w:type="spellStart"/>
      <w:r w:rsidR="00951F6B" w:rsidRPr="00731CD6">
        <w:rPr>
          <w:sz w:val="24"/>
          <w:szCs w:val="24"/>
        </w:rPr>
        <w:t>Юрайт</w:t>
      </w:r>
      <w:proofErr w:type="spellEnd"/>
      <w:r w:rsidRPr="00731CD6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31CD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•</w:t>
      </w:r>
      <w:r w:rsidRPr="00731CD6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31CD6">
        <w:rPr>
          <w:color w:val="000000"/>
          <w:sz w:val="24"/>
          <w:szCs w:val="24"/>
        </w:rPr>
        <w:t>бакалавриата</w:t>
      </w:r>
      <w:proofErr w:type="spellEnd"/>
      <w:r w:rsidRPr="00731CD6">
        <w:rPr>
          <w:color w:val="000000"/>
          <w:sz w:val="24"/>
          <w:szCs w:val="24"/>
        </w:rPr>
        <w:t>;</w:t>
      </w:r>
    </w:p>
    <w:p w:rsidR="00CF2B2F" w:rsidRPr="00731CD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•</w:t>
      </w:r>
      <w:r w:rsidRPr="00731CD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31CD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•</w:t>
      </w:r>
      <w:r w:rsidRPr="00731CD6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31CD6">
        <w:rPr>
          <w:color w:val="000000"/>
          <w:sz w:val="24"/>
          <w:szCs w:val="24"/>
        </w:rPr>
        <w:t>портфолио</w:t>
      </w:r>
      <w:proofErr w:type="spellEnd"/>
      <w:r w:rsidRPr="00731CD6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31CD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•</w:t>
      </w:r>
      <w:r w:rsidRPr="00731CD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31CD6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31CD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31CD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•</w:t>
      </w:r>
      <w:r w:rsidRPr="00731CD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31CD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•</w:t>
      </w:r>
      <w:r w:rsidRPr="00731CD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31CD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•</w:t>
      </w:r>
      <w:r w:rsidRPr="00731CD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31CD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•</w:t>
      </w:r>
      <w:r w:rsidRPr="00731CD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31CD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•</w:t>
      </w:r>
      <w:r w:rsidRPr="00731CD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31CD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•</w:t>
      </w:r>
      <w:r w:rsidRPr="00731CD6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31CD6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•</w:t>
      </w:r>
      <w:r w:rsidRPr="00731CD6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31CD6">
        <w:rPr>
          <w:color w:val="000000"/>
          <w:sz w:val="24"/>
          <w:szCs w:val="24"/>
        </w:rPr>
        <w:t>мультимедийных</w:t>
      </w:r>
      <w:proofErr w:type="spellEnd"/>
      <w:r w:rsidRPr="00731CD6">
        <w:rPr>
          <w:color w:val="000000"/>
          <w:sz w:val="24"/>
          <w:szCs w:val="24"/>
        </w:rPr>
        <w:t xml:space="preserve"> материалов.</w:t>
      </w:r>
    </w:p>
    <w:p w:rsidR="00E534C3" w:rsidRPr="00034BB2" w:rsidRDefault="00E534C3" w:rsidP="00E534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31CD6">
        <w:rPr>
          <w:color w:val="000000"/>
          <w:sz w:val="24"/>
          <w:szCs w:val="24"/>
        </w:rPr>
        <w:t>ПЕРЕЧЕНЬ</w:t>
      </w:r>
      <w:r w:rsidRPr="00034BB2">
        <w:rPr>
          <w:color w:val="000000"/>
          <w:sz w:val="24"/>
          <w:szCs w:val="24"/>
          <w:lang w:val="en-US"/>
        </w:rPr>
        <w:t xml:space="preserve"> </w:t>
      </w:r>
      <w:r w:rsidRPr="00731CD6">
        <w:rPr>
          <w:color w:val="000000"/>
          <w:sz w:val="24"/>
          <w:szCs w:val="24"/>
        </w:rPr>
        <w:t>ПРОГРАММНОГО</w:t>
      </w:r>
      <w:r w:rsidRPr="00034BB2">
        <w:rPr>
          <w:color w:val="000000"/>
          <w:sz w:val="24"/>
          <w:szCs w:val="24"/>
          <w:lang w:val="en-US"/>
        </w:rPr>
        <w:t xml:space="preserve"> </w:t>
      </w:r>
      <w:r w:rsidRPr="00731CD6">
        <w:rPr>
          <w:color w:val="000000"/>
          <w:sz w:val="24"/>
          <w:szCs w:val="24"/>
        </w:rPr>
        <w:t>ОБЕСПЕЧЕНИЯ</w:t>
      </w:r>
    </w:p>
    <w:p w:rsidR="00E534C3" w:rsidRPr="00034BB2" w:rsidRDefault="00E534C3" w:rsidP="00E534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34BB2">
        <w:rPr>
          <w:color w:val="000000"/>
          <w:sz w:val="24"/>
          <w:szCs w:val="24"/>
          <w:lang w:val="en-US"/>
        </w:rPr>
        <w:t>•</w:t>
      </w:r>
      <w:r w:rsidRPr="00034BB2">
        <w:rPr>
          <w:color w:val="000000"/>
          <w:sz w:val="24"/>
          <w:szCs w:val="24"/>
          <w:lang w:val="en-US"/>
        </w:rPr>
        <w:tab/>
      </w:r>
      <w:proofErr w:type="spellStart"/>
      <w:r w:rsidRPr="00731CD6">
        <w:rPr>
          <w:color w:val="000000"/>
          <w:sz w:val="24"/>
          <w:szCs w:val="24"/>
          <w:lang w:val="en-US"/>
        </w:rPr>
        <w:t>MicrosoftWindows</w:t>
      </w:r>
      <w:proofErr w:type="spellEnd"/>
      <w:r w:rsidRPr="00034BB2">
        <w:rPr>
          <w:color w:val="000000"/>
          <w:sz w:val="24"/>
          <w:szCs w:val="24"/>
          <w:lang w:val="en-US"/>
        </w:rPr>
        <w:t xml:space="preserve"> 10 </w:t>
      </w:r>
      <w:r w:rsidRPr="00731CD6">
        <w:rPr>
          <w:color w:val="000000"/>
          <w:sz w:val="24"/>
          <w:szCs w:val="24"/>
          <w:lang w:val="en-US"/>
        </w:rPr>
        <w:t>Professional</w:t>
      </w:r>
    </w:p>
    <w:p w:rsidR="00E534C3" w:rsidRPr="00731CD6" w:rsidRDefault="00E534C3" w:rsidP="00E534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31CD6">
        <w:rPr>
          <w:color w:val="000000"/>
          <w:sz w:val="24"/>
          <w:szCs w:val="24"/>
          <w:lang w:val="en-US"/>
        </w:rPr>
        <w:t>•</w:t>
      </w:r>
      <w:r w:rsidRPr="00731CD6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534C3" w:rsidRPr="00731CD6" w:rsidRDefault="00E534C3" w:rsidP="00E534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31CD6">
        <w:rPr>
          <w:color w:val="000000"/>
          <w:sz w:val="24"/>
          <w:szCs w:val="24"/>
          <w:lang w:val="en-US"/>
        </w:rPr>
        <w:t>•</w:t>
      </w:r>
      <w:r w:rsidRPr="00731CD6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534C3" w:rsidRPr="00034BB2" w:rsidRDefault="00E534C3" w:rsidP="00E534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34BB2">
        <w:rPr>
          <w:color w:val="000000"/>
          <w:sz w:val="24"/>
          <w:szCs w:val="24"/>
          <w:lang w:val="en-US"/>
        </w:rPr>
        <w:t>•</w:t>
      </w:r>
      <w:r w:rsidRPr="00034BB2">
        <w:rPr>
          <w:color w:val="000000"/>
          <w:sz w:val="24"/>
          <w:szCs w:val="24"/>
          <w:lang w:val="en-US"/>
        </w:rPr>
        <w:tab/>
      </w:r>
      <w:r w:rsidRPr="00731CD6">
        <w:rPr>
          <w:bCs/>
          <w:sz w:val="24"/>
          <w:szCs w:val="24"/>
          <w:lang w:val="en-US"/>
        </w:rPr>
        <w:t>C</w:t>
      </w:r>
      <w:proofErr w:type="spellStart"/>
      <w:r w:rsidRPr="00731CD6">
        <w:rPr>
          <w:bCs/>
          <w:sz w:val="24"/>
          <w:szCs w:val="24"/>
        </w:rPr>
        <w:t>вободно</w:t>
      </w:r>
      <w:proofErr w:type="spellEnd"/>
      <w:r w:rsidRPr="00034BB2">
        <w:rPr>
          <w:bCs/>
          <w:sz w:val="24"/>
          <w:szCs w:val="24"/>
          <w:lang w:val="en-US"/>
        </w:rPr>
        <w:t xml:space="preserve"> </w:t>
      </w:r>
      <w:r w:rsidRPr="00731CD6">
        <w:rPr>
          <w:bCs/>
          <w:sz w:val="24"/>
          <w:szCs w:val="24"/>
        </w:rPr>
        <w:t>распространяемый</w:t>
      </w:r>
      <w:r w:rsidRPr="00034BB2">
        <w:rPr>
          <w:bCs/>
          <w:sz w:val="24"/>
          <w:szCs w:val="24"/>
          <w:lang w:val="en-US"/>
        </w:rPr>
        <w:t xml:space="preserve"> </w:t>
      </w:r>
      <w:r w:rsidRPr="00731CD6">
        <w:rPr>
          <w:bCs/>
          <w:sz w:val="24"/>
          <w:szCs w:val="24"/>
        </w:rPr>
        <w:t>офисный</w:t>
      </w:r>
      <w:r w:rsidRPr="00034BB2">
        <w:rPr>
          <w:bCs/>
          <w:sz w:val="24"/>
          <w:szCs w:val="24"/>
          <w:lang w:val="en-US"/>
        </w:rPr>
        <w:t xml:space="preserve"> </w:t>
      </w:r>
      <w:r w:rsidRPr="00731CD6">
        <w:rPr>
          <w:bCs/>
          <w:sz w:val="24"/>
          <w:szCs w:val="24"/>
        </w:rPr>
        <w:t>пакет</w:t>
      </w:r>
      <w:r w:rsidRPr="00034BB2">
        <w:rPr>
          <w:bCs/>
          <w:sz w:val="24"/>
          <w:szCs w:val="24"/>
          <w:lang w:val="en-US"/>
        </w:rPr>
        <w:t xml:space="preserve"> </w:t>
      </w:r>
      <w:r w:rsidRPr="00731CD6">
        <w:rPr>
          <w:bCs/>
          <w:sz w:val="24"/>
          <w:szCs w:val="24"/>
        </w:rPr>
        <w:t>с</w:t>
      </w:r>
      <w:r w:rsidRPr="00034BB2">
        <w:rPr>
          <w:bCs/>
          <w:sz w:val="24"/>
          <w:szCs w:val="24"/>
          <w:lang w:val="en-US"/>
        </w:rPr>
        <w:t xml:space="preserve"> </w:t>
      </w:r>
      <w:r w:rsidRPr="00731CD6">
        <w:rPr>
          <w:bCs/>
          <w:sz w:val="24"/>
          <w:szCs w:val="24"/>
        </w:rPr>
        <w:t>открытым</w:t>
      </w:r>
      <w:r w:rsidRPr="00034BB2">
        <w:rPr>
          <w:bCs/>
          <w:sz w:val="24"/>
          <w:szCs w:val="24"/>
          <w:lang w:val="en-US"/>
        </w:rPr>
        <w:t xml:space="preserve"> </w:t>
      </w:r>
      <w:r w:rsidRPr="00731CD6">
        <w:rPr>
          <w:bCs/>
          <w:sz w:val="24"/>
          <w:szCs w:val="24"/>
        </w:rPr>
        <w:t>исходным</w:t>
      </w:r>
      <w:r w:rsidRPr="00034BB2">
        <w:rPr>
          <w:bCs/>
          <w:sz w:val="24"/>
          <w:szCs w:val="24"/>
          <w:lang w:val="en-US"/>
        </w:rPr>
        <w:t xml:space="preserve"> </w:t>
      </w:r>
      <w:r w:rsidRPr="00731CD6">
        <w:rPr>
          <w:bCs/>
          <w:sz w:val="24"/>
          <w:szCs w:val="24"/>
        </w:rPr>
        <w:t>кодом</w:t>
      </w:r>
      <w:r w:rsidRPr="00034BB2">
        <w:rPr>
          <w:bCs/>
          <w:sz w:val="24"/>
          <w:szCs w:val="24"/>
          <w:lang w:val="en-US"/>
        </w:rPr>
        <w:t xml:space="preserve"> </w:t>
      </w:r>
      <w:proofErr w:type="spellStart"/>
      <w:r w:rsidRPr="00034BB2">
        <w:rPr>
          <w:bCs/>
          <w:sz w:val="24"/>
          <w:szCs w:val="24"/>
          <w:lang w:val="en-US"/>
        </w:rPr>
        <w:t>LibreOffice</w:t>
      </w:r>
      <w:proofErr w:type="spellEnd"/>
      <w:r w:rsidRPr="00034BB2">
        <w:rPr>
          <w:bCs/>
          <w:sz w:val="24"/>
          <w:szCs w:val="24"/>
          <w:lang w:val="en-US"/>
        </w:rPr>
        <w:t xml:space="preserve"> 6.0.3.2 Stable</w:t>
      </w:r>
    </w:p>
    <w:p w:rsidR="00E534C3" w:rsidRPr="00731CD6" w:rsidRDefault="00E534C3" w:rsidP="00E534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•</w:t>
      </w:r>
      <w:r w:rsidRPr="00731CD6">
        <w:rPr>
          <w:color w:val="000000"/>
          <w:sz w:val="24"/>
          <w:szCs w:val="24"/>
        </w:rPr>
        <w:tab/>
        <w:t>Антивирус Касперского</w:t>
      </w:r>
    </w:p>
    <w:p w:rsidR="00E534C3" w:rsidRPr="00731CD6" w:rsidRDefault="00E534C3" w:rsidP="00E534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•</w:t>
      </w:r>
      <w:r w:rsidRPr="00731CD6">
        <w:rPr>
          <w:color w:val="000000"/>
          <w:sz w:val="24"/>
          <w:szCs w:val="24"/>
        </w:rPr>
        <w:tab/>
      </w:r>
      <w:proofErr w:type="spellStart"/>
      <w:r w:rsidRPr="00731CD6">
        <w:rPr>
          <w:color w:val="000000"/>
          <w:sz w:val="24"/>
          <w:szCs w:val="24"/>
        </w:rPr>
        <w:t>Cистема</w:t>
      </w:r>
      <w:proofErr w:type="spellEnd"/>
      <w:r w:rsidRPr="00731CD6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31CD6">
        <w:rPr>
          <w:color w:val="000000"/>
          <w:sz w:val="24"/>
          <w:szCs w:val="24"/>
        </w:rPr>
        <w:t>Moodle</w:t>
      </w:r>
      <w:proofErr w:type="spellEnd"/>
      <w:r w:rsidRPr="00731CD6">
        <w:rPr>
          <w:color w:val="000000"/>
          <w:sz w:val="24"/>
          <w:szCs w:val="24"/>
        </w:rPr>
        <w:t xml:space="preserve"> 3KL</w:t>
      </w:r>
    </w:p>
    <w:p w:rsidR="00E534C3" w:rsidRPr="00731CD6" w:rsidRDefault="00E534C3" w:rsidP="00E534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ПЕРЕЧЕНЬ ИНФОРМАЦИОННЫХ СПРАВОЧНЫХ СИСТЕМ</w:t>
      </w:r>
    </w:p>
    <w:p w:rsidR="00E534C3" w:rsidRPr="00731CD6" w:rsidRDefault="00E534C3" w:rsidP="00E534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•</w:t>
      </w:r>
      <w:r w:rsidRPr="00731CD6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534C3" w:rsidRPr="00731CD6" w:rsidRDefault="00E534C3" w:rsidP="00E534C3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731CD6">
        <w:rPr>
          <w:color w:val="000000"/>
          <w:sz w:val="24"/>
          <w:szCs w:val="24"/>
        </w:rPr>
        <w:t>•</w:t>
      </w:r>
      <w:r w:rsidRPr="00731CD6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31CD6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31CD6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31CD6">
        <w:rPr>
          <w:b/>
          <w:sz w:val="24"/>
          <w:szCs w:val="24"/>
        </w:rPr>
        <w:t>1</w:t>
      </w:r>
      <w:r w:rsidR="00E534C3" w:rsidRPr="00731CD6">
        <w:rPr>
          <w:b/>
          <w:sz w:val="24"/>
          <w:szCs w:val="24"/>
        </w:rPr>
        <w:t>1</w:t>
      </w:r>
      <w:r w:rsidRPr="00731CD6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31CD6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31CD6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6B066C" w:rsidRPr="00731CD6">
        <w:rPr>
          <w:sz w:val="24"/>
          <w:szCs w:val="24"/>
        </w:rPr>
        <w:t>«</w:t>
      </w:r>
      <w:r w:rsidR="00756F0E" w:rsidRPr="00731CD6">
        <w:rPr>
          <w:sz w:val="24"/>
          <w:szCs w:val="24"/>
        </w:rPr>
        <w:t>Организационная структура и методы управления здравоохранением в Российской Федерации</w:t>
      </w:r>
      <w:r w:rsidR="006B066C" w:rsidRPr="00731CD6">
        <w:rPr>
          <w:sz w:val="24"/>
          <w:szCs w:val="24"/>
        </w:rPr>
        <w:t>»</w:t>
      </w:r>
      <w:r w:rsidRPr="00731CD6">
        <w:rPr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534C3" w:rsidRPr="00731CD6" w:rsidRDefault="00E534C3" w:rsidP="00E534C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31CD6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E534C3" w:rsidRPr="00731CD6" w:rsidRDefault="00E534C3" w:rsidP="00E534C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31CD6">
        <w:rPr>
          <w:sz w:val="24"/>
          <w:szCs w:val="24"/>
        </w:rPr>
        <w:t>1. Для проведения лекционных занятий:</w:t>
      </w:r>
    </w:p>
    <w:p w:rsidR="00E534C3" w:rsidRPr="0040112D" w:rsidRDefault="00E534C3" w:rsidP="00E534C3">
      <w:pPr>
        <w:jc w:val="both"/>
        <w:rPr>
          <w:sz w:val="24"/>
          <w:szCs w:val="24"/>
        </w:rPr>
      </w:pPr>
      <w:r w:rsidRPr="00731CD6">
        <w:rPr>
          <w:sz w:val="24"/>
          <w:szCs w:val="24"/>
        </w:rPr>
        <w:lastRenderedPageBreak/>
        <w:t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</w:t>
      </w:r>
      <w:r w:rsidRPr="0040112D">
        <w:rPr>
          <w:sz w:val="24"/>
          <w:szCs w:val="24"/>
        </w:rPr>
        <w:t xml:space="preserve"> сети, аппаратно-программные и аудиовизуальные средства: </w:t>
      </w:r>
      <w:proofErr w:type="spellStart"/>
      <w:r w:rsidRPr="0040112D">
        <w:rPr>
          <w:sz w:val="24"/>
          <w:szCs w:val="24"/>
        </w:rPr>
        <w:t>мультимедийный</w:t>
      </w:r>
      <w:proofErr w:type="spellEnd"/>
      <w:r w:rsidRPr="0040112D">
        <w:rPr>
          <w:sz w:val="24"/>
          <w:szCs w:val="24"/>
        </w:rPr>
        <w:t xml:space="preserve"> проектор, экран, кондиционер.     Операционная система </w:t>
      </w:r>
      <w:proofErr w:type="spellStart"/>
      <w:r w:rsidRPr="0040112D">
        <w:rPr>
          <w:sz w:val="24"/>
          <w:szCs w:val="24"/>
        </w:rPr>
        <w:t>Microsoft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Windows</w:t>
      </w:r>
      <w:proofErr w:type="spellEnd"/>
      <w:r w:rsidRPr="0040112D">
        <w:rPr>
          <w:sz w:val="24"/>
          <w:szCs w:val="24"/>
        </w:rPr>
        <w:t xml:space="preserve"> 8,  </w:t>
      </w:r>
      <w:proofErr w:type="spellStart"/>
      <w:r w:rsidRPr="0040112D">
        <w:rPr>
          <w:sz w:val="24"/>
          <w:szCs w:val="24"/>
        </w:rPr>
        <w:t>Microsoft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Office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Professional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Plus</w:t>
      </w:r>
      <w:proofErr w:type="spellEnd"/>
      <w:r w:rsidRPr="0040112D">
        <w:rPr>
          <w:sz w:val="24"/>
          <w:szCs w:val="24"/>
        </w:rPr>
        <w:t xml:space="preserve"> 2007,  </w:t>
      </w:r>
      <w:proofErr w:type="spellStart"/>
      <w:r w:rsidRPr="0040112D">
        <w:rPr>
          <w:sz w:val="24"/>
          <w:szCs w:val="24"/>
        </w:rPr>
        <w:t>LibreOffice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Writer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LibreOffice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Calc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LibreOffice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Impress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LibreOffice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Draw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LibreOffice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Math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LibreOffice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Base</w:t>
      </w:r>
      <w:proofErr w:type="spellEnd"/>
      <w:r w:rsidRPr="0040112D">
        <w:rPr>
          <w:sz w:val="24"/>
          <w:szCs w:val="24"/>
        </w:rPr>
        <w:t xml:space="preserve">,   </w:t>
      </w:r>
      <w:proofErr w:type="spellStart"/>
      <w:r w:rsidRPr="0040112D">
        <w:rPr>
          <w:sz w:val="24"/>
          <w:szCs w:val="24"/>
        </w:rPr>
        <w:t>NetBeans</w:t>
      </w:r>
      <w:proofErr w:type="spellEnd"/>
      <w:r w:rsidRPr="0040112D">
        <w:rPr>
          <w:sz w:val="24"/>
          <w:szCs w:val="24"/>
        </w:rPr>
        <w:t xml:space="preserve"> , </w:t>
      </w:r>
      <w:proofErr w:type="spellStart"/>
      <w:r w:rsidRPr="0040112D">
        <w:rPr>
          <w:sz w:val="24"/>
          <w:szCs w:val="24"/>
        </w:rPr>
        <w:t>RunaWFE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Moodle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BigBlueButton</w:t>
      </w:r>
      <w:proofErr w:type="spellEnd"/>
      <w:r w:rsidRPr="0040112D">
        <w:rPr>
          <w:sz w:val="24"/>
          <w:szCs w:val="24"/>
        </w:rPr>
        <w:t xml:space="preserve">, GIMP, </w:t>
      </w:r>
      <w:proofErr w:type="spellStart"/>
      <w:r w:rsidRPr="0040112D">
        <w:rPr>
          <w:sz w:val="24"/>
          <w:szCs w:val="24"/>
        </w:rPr>
        <w:t>Inkscape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Scribus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Audacity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Avidemux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Deductor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Academic</w:t>
      </w:r>
      <w:proofErr w:type="spellEnd"/>
      <w:r w:rsidRPr="0040112D">
        <w:rPr>
          <w:sz w:val="24"/>
          <w:szCs w:val="24"/>
        </w:rPr>
        <w:t xml:space="preserve">,  SAS® </w:t>
      </w:r>
      <w:proofErr w:type="spellStart"/>
      <w:r w:rsidRPr="0040112D">
        <w:rPr>
          <w:sz w:val="24"/>
          <w:szCs w:val="24"/>
        </w:rPr>
        <w:t>University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Edition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VirtualBox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Kaspersky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Endpoint</w:t>
      </w:r>
      <w:proofErr w:type="spellEnd"/>
      <w:r w:rsidRPr="0040112D">
        <w:rPr>
          <w:sz w:val="24"/>
          <w:szCs w:val="24"/>
        </w:rPr>
        <w:t xml:space="preserve"> </w:t>
      </w:r>
      <w:proofErr w:type="spellStart"/>
      <w:r w:rsidRPr="0040112D">
        <w:rPr>
          <w:sz w:val="24"/>
          <w:szCs w:val="24"/>
        </w:rPr>
        <w:t>Security</w:t>
      </w:r>
      <w:proofErr w:type="spellEnd"/>
      <w:r w:rsidRPr="0040112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0112D">
        <w:rPr>
          <w:sz w:val="24"/>
          <w:szCs w:val="24"/>
        </w:rPr>
        <w:t>контент</w:t>
      </w:r>
      <w:proofErr w:type="spellEnd"/>
      <w:r w:rsidRPr="0040112D">
        <w:rPr>
          <w:sz w:val="24"/>
          <w:szCs w:val="24"/>
        </w:rPr>
        <w:t xml:space="preserve"> фильтрации </w:t>
      </w:r>
      <w:proofErr w:type="spellStart"/>
      <w:r w:rsidRPr="0040112D">
        <w:rPr>
          <w:sz w:val="24"/>
          <w:szCs w:val="24"/>
        </w:rPr>
        <w:t>SkyDNS</w:t>
      </w:r>
      <w:proofErr w:type="spellEnd"/>
      <w:r w:rsidRPr="0040112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0112D">
        <w:rPr>
          <w:sz w:val="24"/>
          <w:szCs w:val="24"/>
        </w:rPr>
        <w:t>Электронно</w:t>
      </w:r>
      <w:proofErr w:type="spellEnd"/>
      <w:r w:rsidRPr="0040112D">
        <w:rPr>
          <w:sz w:val="24"/>
          <w:szCs w:val="24"/>
        </w:rPr>
        <w:t xml:space="preserve"> библиотечная система </w:t>
      </w:r>
      <w:proofErr w:type="spellStart"/>
      <w:r w:rsidRPr="0040112D">
        <w:rPr>
          <w:sz w:val="24"/>
          <w:szCs w:val="24"/>
        </w:rPr>
        <w:t>IPRbooks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Электронно</w:t>
      </w:r>
      <w:proofErr w:type="spellEnd"/>
      <w:r w:rsidRPr="0040112D">
        <w:rPr>
          <w:sz w:val="24"/>
          <w:szCs w:val="24"/>
        </w:rPr>
        <w:t xml:space="preserve"> библиотечная система "ЭБС ЮРАЙТ </w:t>
      </w:r>
      <w:hyperlink w:history="1">
        <w:r w:rsidRPr="0040112D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40112D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40112D">
        <w:rPr>
          <w:sz w:val="24"/>
          <w:szCs w:val="24"/>
        </w:rPr>
        <w:t>.</w:t>
      </w:r>
    </w:p>
    <w:p w:rsidR="00E534C3" w:rsidRPr="0018044B" w:rsidRDefault="00E534C3" w:rsidP="00E534C3">
      <w:pPr>
        <w:jc w:val="both"/>
        <w:rPr>
          <w:sz w:val="24"/>
          <w:szCs w:val="24"/>
        </w:rPr>
      </w:pPr>
      <w:r w:rsidRPr="0040112D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40112D">
        <w:rPr>
          <w:sz w:val="24"/>
          <w:szCs w:val="24"/>
        </w:rPr>
        <w:t>А.Файоля</w:t>
      </w:r>
      <w:proofErr w:type="spellEnd"/>
      <w:r w:rsidRPr="0040112D">
        <w:rPr>
          <w:sz w:val="24"/>
          <w:szCs w:val="24"/>
        </w:rPr>
        <w:t>. 5. Субъекты и объекты</w:t>
      </w:r>
      <w:r w:rsidRPr="0018044B">
        <w:rPr>
          <w:sz w:val="24"/>
          <w:szCs w:val="24"/>
        </w:rPr>
        <w:t xml:space="preserve">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E534C3" w:rsidRPr="0018044B" w:rsidRDefault="00E534C3" w:rsidP="00E534C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E534C3" w:rsidRPr="0018044B" w:rsidRDefault="00E534C3" w:rsidP="00E534C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E534C3" w:rsidRPr="0018044B" w:rsidRDefault="00E534C3" w:rsidP="00E534C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E534C3" w:rsidRPr="0018044B" w:rsidRDefault="00E534C3" w:rsidP="00E534C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E534C3" w:rsidRPr="0018044B" w:rsidRDefault="00E534C3" w:rsidP="00E534C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E534C3" w:rsidRPr="0018044B" w:rsidRDefault="00E534C3" w:rsidP="00E534C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1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E534C3" w:rsidRPr="0018044B" w:rsidRDefault="00E534C3" w:rsidP="00E534C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</w:t>
      </w:r>
      <w:r w:rsidRPr="0018044B">
        <w:rPr>
          <w:sz w:val="24"/>
          <w:szCs w:val="24"/>
        </w:rPr>
        <w:lastRenderedPageBreak/>
        <w:t xml:space="preserve">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E534C3" w:rsidRPr="0018044B" w:rsidRDefault="00E534C3" w:rsidP="00E534C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E534C3" w:rsidRPr="0018044B" w:rsidRDefault="0088489A" w:rsidP="00E534C3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E534C3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E534C3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E534C3" w:rsidRPr="0018044B">
        <w:rPr>
          <w:sz w:val="24"/>
          <w:szCs w:val="24"/>
        </w:rPr>
        <w:t xml:space="preserve"> САБ ИРБИС 64.</w:t>
      </w:r>
      <w:r w:rsidR="00E534C3" w:rsidRPr="0018044B">
        <w:rPr>
          <w:sz w:val="24"/>
          <w:szCs w:val="24"/>
        </w:rPr>
        <w:tab/>
      </w:r>
    </w:p>
    <w:p w:rsidR="00E534C3" w:rsidRPr="0018044B" w:rsidRDefault="00E534C3" w:rsidP="00E534C3">
      <w:pPr>
        <w:jc w:val="both"/>
        <w:rPr>
          <w:sz w:val="24"/>
          <w:szCs w:val="24"/>
        </w:rPr>
      </w:pPr>
    </w:p>
    <w:p w:rsidR="00FA5C55" w:rsidRPr="00D14B49" w:rsidRDefault="00FA5C55" w:rsidP="00E534C3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D14B49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DDD" w:rsidRDefault="00CD7DDD" w:rsidP="00160BC1">
      <w:r>
        <w:separator/>
      </w:r>
    </w:p>
  </w:endnote>
  <w:endnote w:type="continuationSeparator" w:id="1">
    <w:p w:rsidR="00CD7DDD" w:rsidRDefault="00CD7DD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DDD" w:rsidRDefault="00CD7DDD" w:rsidP="00160BC1">
      <w:r>
        <w:separator/>
      </w:r>
    </w:p>
  </w:footnote>
  <w:footnote w:type="continuationSeparator" w:id="1">
    <w:p w:rsidR="00CD7DDD" w:rsidRDefault="00CD7DD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C9A"/>
    <w:multiLevelType w:val="hybridMultilevel"/>
    <w:tmpl w:val="8B6641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C7D9C"/>
    <w:multiLevelType w:val="hybridMultilevel"/>
    <w:tmpl w:val="4B7E7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59D6B47"/>
    <w:multiLevelType w:val="hybridMultilevel"/>
    <w:tmpl w:val="4522AA7E"/>
    <w:lvl w:ilvl="0" w:tplc="F2180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D4754"/>
    <w:multiLevelType w:val="hybridMultilevel"/>
    <w:tmpl w:val="6CD8FB4A"/>
    <w:lvl w:ilvl="0" w:tplc="F2180EC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8639D"/>
    <w:multiLevelType w:val="hybridMultilevel"/>
    <w:tmpl w:val="B1FA49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37335B0"/>
    <w:multiLevelType w:val="hybridMultilevel"/>
    <w:tmpl w:val="D49E4EE2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23DA"/>
    <w:multiLevelType w:val="hybridMultilevel"/>
    <w:tmpl w:val="55E6CEC0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24F4FB2"/>
    <w:multiLevelType w:val="hybridMultilevel"/>
    <w:tmpl w:val="4B7E7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769D3"/>
    <w:multiLevelType w:val="hybridMultilevel"/>
    <w:tmpl w:val="0F6C1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C60D5D"/>
    <w:multiLevelType w:val="hybridMultilevel"/>
    <w:tmpl w:val="A75CE9A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5A7C0EB7"/>
    <w:multiLevelType w:val="hybridMultilevel"/>
    <w:tmpl w:val="5CEE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F30AA"/>
    <w:multiLevelType w:val="hybridMultilevel"/>
    <w:tmpl w:val="B9A439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7FF71C9"/>
    <w:multiLevelType w:val="hybridMultilevel"/>
    <w:tmpl w:val="5CEE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92A5F"/>
    <w:multiLevelType w:val="hybridMultilevel"/>
    <w:tmpl w:val="4B7E7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030EF"/>
    <w:multiLevelType w:val="hybridMultilevel"/>
    <w:tmpl w:val="59267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B30BE"/>
    <w:multiLevelType w:val="hybridMultilevel"/>
    <w:tmpl w:val="56D0E172"/>
    <w:lvl w:ilvl="0" w:tplc="C3646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7EFF3EE4"/>
    <w:multiLevelType w:val="hybridMultilevel"/>
    <w:tmpl w:val="5CEE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1"/>
  </w:num>
  <w:num w:numId="5">
    <w:abstractNumId w:val="22"/>
  </w:num>
  <w:num w:numId="6">
    <w:abstractNumId w:val="21"/>
  </w:num>
  <w:num w:numId="7">
    <w:abstractNumId w:val="1"/>
  </w:num>
  <w:num w:numId="8">
    <w:abstractNumId w:val="20"/>
  </w:num>
  <w:num w:numId="9">
    <w:abstractNumId w:val="10"/>
  </w:num>
  <w:num w:numId="10">
    <w:abstractNumId w:val="16"/>
  </w:num>
  <w:num w:numId="11">
    <w:abstractNumId w:val="23"/>
  </w:num>
  <w:num w:numId="12">
    <w:abstractNumId w:val="19"/>
  </w:num>
  <w:num w:numId="13">
    <w:abstractNumId w:val="9"/>
  </w:num>
  <w:num w:numId="14">
    <w:abstractNumId w:val="6"/>
  </w:num>
  <w:num w:numId="15">
    <w:abstractNumId w:val="13"/>
  </w:num>
  <w:num w:numId="16">
    <w:abstractNumId w:val="3"/>
  </w:num>
  <w:num w:numId="17">
    <w:abstractNumId w:val="4"/>
  </w:num>
  <w:num w:numId="18">
    <w:abstractNumId w:val="17"/>
  </w:num>
  <w:num w:numId="19">
    <w:abstractNumId w:val="2"/>
  </w:num>
  <w:num w:numId="20">
    <w:abstractNumId w:val="18"/>
  </w:num>
  <w:num w:numId="21">
    <w:abstractNumId w:val="14"/>
  </w:num>
  <w:num w:numId="22">
    <w:abstractNumId w:val="5"/>
  </w:num>
  <w:num w:numId="23">
    <w:abstractNumId w:val="0"/>
  </w:num>
  <w:num w:numId="24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127"/>
    <w:rsid w:val="00014C51"/>
    <w:rsid w:val="00015933"/>
    <w:rsid w:val="00023FC5"/>
    <w:rsid w:val="00027D2C"/>
    <w:rsid w:val="00027E5B"/>
    <w:rsid w:val="0003051A"/>
    <w:rsid w:val="000309F4"/>
    <w:rsid w:val="0003108F"/>
    <w:rsid w:val="00032E47"/>
    <w:rsid w:val="00034BB2"/>
    <w:rsid w:val="000354CD"/>
    <w:rsid w:val="00037461"/>
    <w:rsid w:val="0004542B"/>
    <w:rsid w:val="00051AEE"/>
    <w:rsid w:val="00055AED"/>
    <w:rsid w:val="00060A01"/>
    <w:rsid w:val="00064AA9"/>
    <w:rsid w:val="00066B8C"/>
    <w:rsid w:val="000835F5"/>
    <w:rsid w:val="00083EC2"/>
    <w:rsid w:val="000864EB"/>
    <w:rsid w:val="00086AA8"/>
    <w:rsid w:val="000875BF"/>
    <w:rsid w:val="00091083"/>
    <w:rsid w:val="000911D1"/>
    <w:rsid w:val="00091E8F"/>
    <w:rsid w:val="0009278E"/>
    <w:rsid w:val="00096425"/>
    <w:rsid w:val="000A242D"/>
    <w:rsid w:val="000A4FAC"/>
    <w:rsid w:val="000A65D0"/>
    <w:rsid w:val="000B1331"/>
    <w:rsid w:val="000B40A9"/>
    <w:rsid w:val="000B7795"/>
    <w:rsid w:val="000C4546"/>
    <w:rsid w:val="000C607A"/>
    <w:rsid w:val="000D07C6"/>
    <w:rsid w:val="000D4429"/>
    <w:rsid w:val="000D6DE5"/>
    <w:rsid w:val="000E37E9"/>
    <w:rsid w:val="00102E02"/>
    <w:rsid w:val="00104A75"/>
    <w:rsid w:val="00114770"/>
    <w:rsid w:val="001154C3"/>
    <w:rsid w:val="00116562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37C87"/>
    <w:rsid w:val="0015639D"/>
    <w:rsid w:val="00160BC1"/>
    <w:rsid w:val="00161C70"/>
    <w:rsid w:val="001716A9"/>
    <w:rsid w:val="00181AAB"/>
    <w:rsid w:val="00184F65"/>
    <w:rsid w:val="001852B5"/>
    <w:rsid w:val="001871AA"/>
    <w:rsid w:val="00193C26"/>
    <w:rsid w:val="0019433E"/>
    <w:rsid w:val="001A6533"/>
    <w:rsid w:val="001B4122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2164E"/>
    <w:rsid w:val="002243C6"/>
    <w:rsid w:val="00225A63"/>
    <w:rsid w:val="00240A81"/>
    <w:rsid w:val="00241D4A"/>
    <w:rsid w:val="00245199"/>
    <w:rsid w:val="00247BA5"/>
    <w:rsid w:val="00256ED7"/>
    <w:rsid w:val="002657BC"/>
    <w:rsid w:val="002670FF"/>
    <w:rsid w:val="0027000B"/>
    <w:rsid w:val="00276128"/>
    <w:rsid w:val="00277012"/>
    <w:rsid w:val="0027733F"/>
    <w:rsid w:val="00291D05"/>
    <w:rsid w:val="002933E5"/>
    <w:rsid w:val="002A0D1B"/>
    <w:rsid w:val="002B3150"/>
    <w:rsid w:val="002B3D83"/>
    <w:rsid w:val="002B430E"/>
    <w:rsid w:val="002B5AB9"/>
    <w:rsid w:val="002B6C87"/>
    <w:rsid w:val="002B734E"/>
    <w:rsid w:val="002C0DAF"/>
    <w:rsid w:val="002C2EAE"/>
    <w:rsid w:val="002C3106"/>
    <w:rsid w:val="002C3F08"/>
    <w:rsid w:val="002C6808"/>
    <w:rsid w:val="002C7582"/>
    <w:rsid w:val="002D6AC0"/>
    <w:rsid w:val="002E0C73"/>
    <w:rsid w:val="002E4CB7"/>
    <w:rsid w:val="002E5B9E"/>
    <w:rsid w:val="002F39A2"/>
    <w:rsid w:val="002F6A0E"/>
    <w:rsid w:val="00311CE4"/>
    <w:rsid w:val="0031218C"/>
    <w:rsid w:val="003147DE"/>
    <w:rsid w:val="00315AB7"/>
    <w:rsid w:val="0032166A"/>
    <w:rsid w:val="00323998"/>
    <w:rsid w:val="00330957"/>
    <w:rsid w:val="0033261F"/>
    <w:rsid w:val="00334E99"/>
    <w:rsid w:val="0033546E"/>
    <w:rsid w:val="00342566"/>
    <w:rsid w:val="003451ED"/>
    <w:rsid w:val="00355C7E"/>
    <w:rsid w:val="003618C2"/>
    <w:rsid w:val="00361FE5"/>
    <w:rsid w:val="00363097"/>
    <w:rsid w:val="00365758"/>
    <w:rsid w:val="003668E3"/>
    <w:rsid w:val="00390B62"/>
    <w:rsid w:val="003A3494"/>
    <w:rsid w:val="003A57B5"/>
    <w:rsid w:val="003A6FB0"/>
    <w:rsid w:val="003A71E4"/>
    <w:rsid w:val="003B12DD"/>
    <w:rsid w:val="003B63D6"/>
    <w:rsid w:val="003B7F71"/>
    <w:rsid w:val="003C79A1"/>
    <w:rsid w:val="003D47C6"/>
    <w:rsid w:val="003D72FB"/>
    <w:rsid w:val="003E17A7"/>
    <w:rsid w:val="003E6D24"/>
    <w:rsid w:val="003F414F"/>
    <w:rsid w:val="00400491"/>
    <w:rsid w:val="0040356D"/>
    <w:rsid w:val="00407242"/>
    <w:rsid w:val="00407404"/>
    <w:rsid w:val="004110F5"/>
    <w:rsid w:val="0043091A"/>
    <w:rsid w:val="00431FC1"/>
    <w:rsid w:val="00435249"/>
    <w:rsid w:val="004355E2"/>
    <w:rsid w:val="00440FB6"/>
    <w:rsid w:val="00455036"/>
    <w:rsid w:val="0046365B"/>
    <w:rsid w:val="0047224A"/>
    <w:rsid w:val="0047572F"/>
    <w:rsid w:val="0047633A"/>
    <w:rsid w:val="0048300E"/>
    <w:rsid w:val="00486D2B"/>
    <w:rsid w:val="0049217A"/>
    <w:rsid w:val="004960CB"/>
    <w:rsid w:val="004A027F"/>
    <w:rsid w:val="004A2C0D"/>
    <w:rsid w:val="004A2E62"/>
    <w:rsid w:val="004A68C9"/>
    <w:rsid w:val="004B13BA"/>
    <w:rsid w:val="004C5815"/>
    <w:rsid w:val="004C6DB3"/>
    <w:rsid w:val="004D121F"/>
    <w:rsid w:val="004E0C3F"/>
    <w:rsid w:val="004E2725"/>
    <w:rsid w:val="004E3D82"/>
    <w:rsid w:val="004E4CD6"/>
    <w:rsid w:val="004E4DB2"/>
    <w:rsid w:val="004E62F1"/>
    <w:rsid w:val="004E753A"/>
    <w:rsid w:val="004F3097"/>
    <w:rsid w:val="004F3C72"/>
    <w:rsid w:val="00513564"/>
    <w:rsid w:val="00516F43"/>
    <w:rsid w:val="00522F1F"/>
    <w:rsid w:val="005278A8"/>
    <w:rsid w:val="00532DBE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2F87"/>
    <w:rsid w:val="0059610B"/>
    <w:rsid w:val="005A0A61"/>
    <w:rsid w:val="005A28FC"/>
    <w:rsid w:val="005B47CE"/>
    <w:rsid w:val="005B488B"/>
    <w:rsid w:val="005C13E4"/>
    <w:rsid w:val="005C20F0"/>
    <w:rsid w:val="005C3AEB"/>
    <w:rsid w:val="005C3E07"/>
    <w:rsid w:val="005C5B4A"/>
    <w:rsid w:val="005C7567"/>
    <w:rsid w:val="005D206B"/>
    <w:rsid w:val="005D59F9"/>
    <w:rsid w:val="005E6C46"/>
    <w:rsid w:val="005F0503"/>
    <w:rsid w:val="005F2349"/>
    <w:rsid w:val="005F68CC"/>
    <w:rsid w:val="006000AE"/>
    <w:rsid w:val="006044B4"/>
    <w:rsid w:val="00607E17"/>
    <w:rsid w:val="006118F6"/>
    <w:rsid w:val="00614D7E"/>
    <w:rsid w:val="006202BF"/>
    <w:rsid w:val="00624250"/>
    <w:rsid w:val="00624E28"/>
    <w:rsid w:val="00632C29"/>
    <w:rsid w:val="00641D51"/>
    <w:rsid w:val="00642A2F"/>
    <w:rsid w:val="006439F4"/>
    <w:rsid w:val="00647BC9"/>
    <w:rsid w:val="0065477D"/>
    <w:rsid w:val="0065606F"/>
    <w:rsid w:val="00656AC4"/>
    <w:rsid w:val="006706F0"/>
    <w:rsid w:val="0067140D"/>
    <w:rsid w:val="006724BA"/>
    <w:rsid w:val="00676914"/>
    <w:rsid w:val="00686B2B"/>
    <w:rsid w:val="00687A0C"/>
    <w:rsid w:val="00687B3A"/>
    <w:rsid w:val="00692DD7"/>
    <w:rsid w:val="006951F4"/>
    <w:rsid w:val="006B066C"/>
    <w:rsid w:val="006B0CA3"/>
    <w:rsid w:val="006C58CF"/>
    <w:rsid w:val="006D108C"/>
    <w:rsid w:val="006D15B6"/>
    <w:rsid w:val="006D6805"/>
    <w:rsid w:val="006E15E0"/>
    <w:rsid w:val="006E2B6C"/>
    <w:rsid w:val="006E5C19"/>
    <w:rsid w:val="006E69D6"/>
    <w:rsid w:val="006F2DB7"/>
    <w:rsid w:val="00705814"/>
    <w:rsid w:val="00705FB5"/>
    <w:rsid w:val="007066B1"/>
    <w:rsid w:val="00713D44"/>
    <w:rsid w:val="00731CD6"/>
    <w:rsid w:val="007327FE"/>
    <w:rsid w:val="007512C7"/>
    <w:rsid w:val="00752936"/>
    <w:rsid w:val="00756F0E"/>
    <w:rsid w:val="00757FF0"/>
    <w:rsid w:val="0076201E"/>
    <w:rsid w:val="00764497"/>
    <w:rsid w:val="007751FE"/>
    <w:rsid w:val="00777B09"/>
    <w:rsid w:val="00780FD6"/>
    <w:rsid w:val="00781ADF"/>
    <w:rsid w:val="00783D3E"/>
    <w:rsid w:val="007840AF"/>
    <w:rsid w:val="00785842"/>
    <w:rsid w:val="007865CB"/>
    <w:rsid w:val="00786CDF"/>
    <w:rsid w:val="00793E1B"/>
    <w:rsid w:val="00793F01"/>
    <w:rsid w:val="007A11E5"/>
    <w:rsid w:val="007A5EE5"/>
    <w:rsid w:val="007A7E7B"/>
    <w:rsid w:val="007B0B36"/>
    <w:rsid w:val="007B1B01"/>
    <w:rsid w:val="007B2F12"/>
    <w:rsid w:val="007C277B"/>
    <w:rsid w:val="007C6684"/>
    <w:rsid w:val="007C6E53"/>
    <w:rsid w:val="007D5CC1"/>
    <w:rsid w:val="007E10C6"/>
    <w:rsid w:val="007E1BE8"/>
    <w:rsid w:val="007E2B33"/>
    <w:rsid w:val="007E79C3"/>
    <w:rsid w:val="007F098D"/>
    <w:rsid w:val="007F4B97"/>
    <w:rsid w:val="007F7A4D"/>
    <w:rsid w:val="0080138D"/>
    <w:rsid w:val="00801B83"/>
    <w:rsid w:val="008138F1"/>
    <w:rsid w:val="00820D1B"/>
    <w:rsid w:val="00823333"/>
    <w:rsid w:val="00823E5A"/>
    <w:rsid w:val="00827A34"/>
    <w:rsid w:val="00827F57"/>
    <w:rsid w:val="008353E3"/>
    <w:rsid w:val="00835DB8"/>
    <w:rsid w:val="008423FF"/>
    <w:rsid w:val="00847A53"/>
    <w:rsid w:val="00850989"/>
    <w:rsid w:val="0085626D"/>
    <w:rsid w:val="00857FC8"/>
    <w:rsid w:val="0086651C"/>
    <w:rsid w:val="00873FD4"/>
    <w:rsid w:val="008747D5"/>
    <w:rsid w:val="0088272E"/>
    <w:rsid w:val="0088489A"/>
    <w:rsid w:val="00890B2F"/>
    <w:rsid w:val="008B3964"/>
    <w:rsid w:val="008B6331"/>
    <w:rsid w:val="008B7A8F"/>
    <w:rsid w:val="008D270E"/>
    <w:rsid w:val="008D5CF0"/>
    <w:rsid w:val="008D7233"/>
    <w:rsid w:val="008E5E59"/>
    <w:rsid w:val="008F24E6"/>
    <w:rsid w:val="009005F7"/>
    <w:rsid w:val="0090183F"/>
    <w:rsid w:val="009026A4"/>
    <w:rsid w:val="00920199"/>
    <w:rsid w:val="00920C5A"/>
    <w:rsid w:val="00921868"/>
    <w:rsid w:val="009316F6"/>
    <w:rsid w:val="00936281"/>
    <w:rsid w:val="0094149E"/>
    <w:rsid w:val="00941875"/>
    <w:rsid w:val="00951F6B"/>
    <w:rsid w:val="0095267C"/>
    <w:rsid w:val="009528CA"/>
    <w:rsid w:val="00954E45"/>
    <w:rsid w:val="00965998"/>
    <w:rsid w:val="009660FC"/>
    <w:rsid w:val="00970C7C"/>
    <w:rsid w:val="00986F0A"/>
    <w:rsid w:val="009A4694"/>
    <w:rsid w:val="009D5122"/>
    <w:rsid w:val="009D5B13"/>
    <w:rsid w:val="009D63EB"/>
    <w:rsid w:val="009E101D"/>
    <w:rsid w:val="009E1C14"/>
    <w:rsid w:val="009E35D2"/>
    <w:rsid w:val="009F4070"/>
    <w:rsid w:val="00A03428"/>
    <w:rsid w:val="00A03641"/>
    <w:rsid w:val="00A17D99"/>
    <w:rsid w:val="00A275E4"/>
    <w:rsid w:val="00A27DFB"/>
    <w:rsid w:val="00A32A5F"/>
    <w:rsid w:val="00A44F9E"/>
    <w:rsid w:val="00A51F6A"/>
    <w:rsid w:val="00A54637"/>
    <w:rsid w:val="00A567CD"/>
    <w:rsid w:val="00A572DC"/>
    <w:rsid w:val="00A61F61"/>
    <w:rsid w:val="00A63D90"/>
    <w:rsid w:val="00A75675"/>
    <w:rsid w:val="00A76E53"/>
    <w:rsid w:val="00A83EBD"/>
    <w:rsid w:val="00A9607B"/>
    <w:rsid w:val="00A96C48"/>
    <w:rsid w:val="00A976FA"/>
    <w:rsid w:val="00AA2A29"/>
    <w:rsid w:val="00AA63F2"/>
    <w:rsid w:val="00AB2091"/>
    <w:rsid w:val="00AB2176"/>
    <w:rsid w:val="00AB294C"/>
    <w:rsid w:val="00AB44B9"/>
    <w:rsid w:val="00AD0669"/>
    <w:rsid w:val="00AD16E3"/>
    <w:rsid w:val="00AD208A"/>
    <w:rsid w:val="00AD4A3C"/>
    <w:rsid w:val="00AD5A06"/>
    <w:rsid w:val="00AD7CAF"/>
    <w:rsid w:val="00AE3177"/>
    <w:rsid w:val="00AE7DC0"/>
    <w:rsid w:val="00AF44BA"/>
    <w:rsid w:val="00AF61EB"/>
    <w:rsid w:val="00B129E4"/>
    <w:rsid w:val="00B14050"/>
    <w:rsid w:val="00B249EC"/>
    <w:rsid w:val="00B32992"/>
    <w:rsid w:val="00B434C0"/>
    <w:rsid w:val="00B43F9B"/>
    <w:rsid w:val="00B44FF6"/>
    <w:rsid w:val="00B46C4F"/>
    <w:rsid w:val="00B5209B"/>
    <w:rsid w:val="00B5242F"/>
    <w:rsid w:val="00B5393E"/>
    <w:rsid w:val="00B542D4"/>
    <w:rsid w:val="00B54421"/>
    <w:rsid w:val="00B60809"/>
    <w:rsid w:val="00B60FF8"/>
    <w:rsid w:val="00B61F03"/>
    <w:rsid w:val="00B642B8"/>
    <w:rsid w:val="00B65528"/>
    <w:rsid w:val="00B660A2"/>
    <w:rsid w:val="00B713C9"/>
    <w:rsid w:val="00B77E69"/>
    <w:rsid w:val="00B817E2"/>
    <w:rsid w:val="00BA10D6"/>
    <w:rsid w:val="00BA110E"/>
    <w:rsid w:val="00BB6C9A"/>
    <w:rsid w:val="00BB70FB"/>
    <w:rsid w:val="00BD1A97"/>
    <w:rsid w:val="00BD73F2"/>
    <w:rsid w:val="00BE023D"/>
    <w:rsid w:val="00BE05EB"/>
    <w:rsid w:val="00BE40CF"/>
    <w:rsid w:val="00BF22FC"/>
    <w:rsid w:val="00C00DA5"/>
    <w:rsid w:val="00C1245E"/>
    <w:rsid w:val="00C21741"/>
    <w:rsid w:val="00C228C5"/>
    <w:rsid w:val="00C24EA8"/>
    <w:rsid w:val="00C24FC9"/>
    <w:rsid w:val="00C2547E"/>
    <w:rsid w:val="00C26026"/>
    <w:rsid w:val="00C27B1E"/>
    <w:rsid w:val="00C33468"/>
    <w:rsid w:val="00C3475E"/>
    <w:rsid w:val="00C40C06"/>
    <w:rsid w:val="00C43252"/>
    <w:rsid w:val="00C467E0"/>
    <w:rsid w:val="00C55E91"/>
    <w:rsid w:val="00C61344"/>
    <w:rsid w:val="00C70CA1"/>
    <w:rsid w:val="00C72983"/>
    <w:rsid w:val="00C753A6"/>
    <w:rsid w:val="00C90A7A"/>
    <w:rsid w:val="00C93F61"/>
    <w:rsid w:val="00C94464"/>
    <w:rsid w:val="00C953C9"/>
    <w:rsid w:val="00C96493"/>
    <w:rsid w:val="00CA401A"/>
    <w:rsid w:val="00CA42D0"/>
    <w:rsid w:val="00CB27ED"/>
    <w:rsid w:val="00CB61D6"/>
    <w:rsid w:val="00CC1409"/>
    <w:rsid w:val="00CD7DDD"/>
    <w:rsid w:val="00CE6C4B"/>
    <w:rsid w:val="00CF12C6"/>
    <w:rsid w:val="00CF2B2F"/>
    <w:rsid w:val="00CF4BEC"/>
    <w:rsid w:val="00CF6292"/>
    <w:rsid w:val="00CF63D7"/>
    <w:rsid w:val="00CF6B12"/>
    <w:rsid w:val="00D0091C"/>
    <w:rsid w:val="00D02EB8"/>
    <w:rsid w:val="00D14B49"/>
    <w:rsid w:val="00D152E4"/>
    <w:rsid w:val="00D1753D"/>
    <w:rsid w:val="00D23EFA"/>
    <w:rsid w:val="00D34B66"/>
    <w:rsid w:val="00D44188"/>
    <w:rsid w:val="00D443FF"/>
    <w:rsid w:val="00D47DF1"/>
    <w:rsid w:val="00D50F24"/>
    <w:rsid w:val="00D578C0"/>
    <w:rsid w:val="00D6017C"/>
    <w:rsid w:val="00D624E2"/>
    <w:rsid w:val="00D63339"/>
    <w:rsid w:val="00D72BDC"/>
    <w:rsid w:val="00D761E8"/>
    <w:rsid w:val="00D83177"/>
    <w:rsid w:val="00D8506D"/>
    <w:rsid w:val="00D90307"/>
    <w:rsid w:val="00D97830"/>
    <w:rsid w:val="00DA1DFC"/>
    <w:rsid w:val="00DA3FFC"/>
    <w:rsid w:val="00DA489D"/>
    <w:rsid w:val="00DA48D3"/>
    <w:rsid w:val="00DB08E2"/>
    <w:rsid w:val="00DB0A35"/>
    <w:rsid w:val="00DB228F"/>
    <w:rsid w:val="00DB30DC"/>
    <w:rsid w:val="00DC10C8"/>
    <w:rsid w:val="00DC1796"/>
    <w:rsid w:val="00DC6660"/>
    <w:rsid w:val="00DC7177"/>
    <w:rsid w:val="00DD03B9"/>
    <w:rsid w:val="00DD5F10"/>
    <w:rsid w:val="00DD6EB4"/>
    <w:rsid w:val="00DE20A0"/>
    <w:rsid w:val="00DE38F3"/>
    <w:rsid w:val="00DF1076"/>
    <w:rsid w:val="00DF25BD"/>
    <w:rsid w:val="00DF26AA"/>
    <w:rsid w:val="00DF7ED6"/>
    <w:rsid w:val="00E02CDE"/>
    <w:rsid w:val="00E11452"/>
    <w:rsid w:val="00E42AED"/>
    <w:rsid w:val="00E4451A"/>
    <w:rsid w:val="00E534C3"/>
    <w:rsid w:val="00E66DB2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EE61E0"/>
    <w:rsid w:val="00F00B76"/>
    <w:rsid w:val="00F06206"/>
    <w:rsid w:val="00F06F17"/>
    <w:rsid w:val="00F1679C"/>
    <w:rsid w:val="00F226CA"/>
    <w:rsid w:val="00F239D1"/>
    <w:rsid w:val="00F24A1B"/>
    <w:rsid w:val="00F2633F"/>
    <w:rsid w:val="00F322E1"/>
    <w:rsid w:val="00F342F7"/>
    <w:rsid w:val="00F40FEC"/>
    <w:rsid w:val="00F410B5"/>
    <w:rsid w:val="00F42549"/>
    <w:rsid w:val="00F625A5"/>
    <w:rsid w:val="00F63ADF"/>
    <w:rsid w:val="00F63BBC"/>
    <w:rsid w:val="00F66956"/>
    <w:rsid w:val="00F732F7"/>
    <w:rsid w:val="00F8007A"/>
    <w:rsid w:val="00F803A3"/>
    <w:rsid w:val="00F854A2"/>
    <w:rsid w:val="00F866B1"/>
    <w:rsid w:val="00F96A96"/>
    <w:rsid w:val="00FA5C55"/>
    <w:rsid w:val="00FB05DD"/>
    <w:rsid w:val="00FB15A7"/>
    <w:rsid w:val="00FB3DFD"/>
    <w:rsid w:val="00FB710F"/>
    <w:rsid w:val="00FC306B"/>
    <w:rsid w:val="00FD0194"/>
    <w:rsid w:val="00FD4847"/>
    <w:rsid w:val="00FD6763"/>
    <w:rsid w:val="00FE1F73"/>
    <w:rsid w:val="00FE355F"/>
    <w:rsid w:val="00FE556E"/>
    <w:rsid w:val="00FF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3">
    <w:name w:val="Plain Text"/>
    <w:basedOn w:val="a"/>
    <w:link w:val="af4"/>
    <w:uiPriority w:val="99"/>
    <w:rsid w:val="007E1BE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link w:val="af3"/>
    <w:uiPriority w:val="99"/>
    <w:rsid w:val="007E1BE8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142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635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298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131C0-18D9-425A-8E3F-38F18797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7110</Words>
  <Characters>40527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47542</CharactersWithSpaces>
  <SharedDoc>false</SharedDoc>
  <HLinks>
    <vt:vector size="30" baseType="variant"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917590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https://urait.ru/bcode/463503</vt:lpwstr>
      </vt:variant>
      <vt:variant>
        <vt:lpwstr/>
      </vt:variant>
      <vt:variant>
        <vt:i4>2031641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https://biblio-online.ru/bcode/429870</vt:lpwstr>
      </vt:variant>
      <vt:variant>
        <vt:lpwstr/>
      </vt:variant>
      <vt:variant>
        <vt:i4>1310736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https://biblio-online.ru/bcode/414216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2018-05-22T13:32:00Z</cp:lastPrinted>
  <dcterms:created xsi:type="dcterms:W3CDTF">2021-01-16T14:42:00Z</dcterms:created>
  <dcterms:modified xsi:type="dcterms:W3CDTF">2023-06-05T04:52:00Z</dcterms:modified>
</cp:coreProperties>
</file>